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E0B7" w14:textId="15D025CB" w:rsidR="005A521B" w:rsidRPr="002F5391" w:rsidRDefault="00B34E38" w:rsidP="00516DFC">
      <w:pPr>
        <w:pStyle w:val="berschrift1"/>
        <w:tabs>
          <w:tab w:val="left" w:pos="497"/>
        </w:tabs>
        <w:spacing w:before="16"/>
      </w:pPr>
      <w:r>
        <w:t>Antragsgrundlage</w:t>
      </w:r>
    </w:p>
    <w:tbl>
      <w:tblPr>
        <w:tblStyle w:val="TableNormal"/>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5"/>
        <w:gridCol w:w="4404"/>
        <w:gridCol w:w="485"/>
        <w:gridCol w:w="4404"/>
      </w:tblGrid>
      <w:tr w:rsidR="005A521B" w:rsidRPr="002F5391" w14:paraId="22808958" w14:textId="77777777">
        <w:trPr>
          <w:trHeight w:val="268"/>
        </w:trPr>
        <w:tc>
          <w:tcPr>
            <w:tcW w:w="485" w:type="dxa"/>
          </w:tcPr>
          <w:p w14:paraId="3658968C" w14:textId="6D4CF48D" w:rsidR="005A521B" w:rsidRPr="002F5391" w:rsidRDefault="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87936" behindDoc="0" locked="0" layoutInCell="1" allowOverlap="1" wp14:anchorId="3C4EACA0" wp14:editId="0F8E0AD3">
                      <wp:simplePos x="0" y="0"/>
                      <wp:positionH relativeFrom="column">
                        <wp:posOffset>76200</wp:posOffset>
                      </wp:positionH>
                      <wp:positionV relativeFrom="paragraph">
                        <wp:posOffset>8890</wp:posOffset>
                      </wp:positionV>
                      <wp:extent cx="151130" cy="151130"/>
                      <wp:effectExtent l="0" t="0" r="20320" b="20320"/>
                      <wp:wrapNone/>
                      <wp:docPr id="2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1" name="Rectangle 82"/>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17B088" id="Group 81" o:spid="_x0000_s1026" style="position:absolute;margin-left:6pt;margin-top:.7pt;width:11.9pt;height:11.9pt;z-index:251687936"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">
                      <v:rect id="Rectangle 8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group>
                  </w:pict>
                </mc:Fallback>
              </mc:AlternateContent>
            </w:r>
          </w:p>
        </w:tc>
        <w:tc>
          <w:tcPr>
            <w:tcW w:w="4404" w:type="dxa"/>
          </w:tcPr>
          <w:p w14:paraId="7F9454AE" w14:textId="1A1CD344" w:rsidR="005A521B" w:rsidRPr="002F5391" w:rsidRDefault="008711F9">
            <w:pPr>
              <w:pStyle w:val="TableParagraph"/>
              <w:spacing w:line="248" w:lineRule="exact"/>
              <w:ind w:left="107"/>
            </w:pPr>
            <w:r w:rsidRPr="002F5391">
              <w:t>Erst</w:t>
            </w:r>
            <w:r w:rsidR="00056443">
              <w:t>anerkennung</w:t>
            </w:r>
            <w:r w:rsidR="00131420">
              <w:t xml:space="preserve"> als Schulungsträger</w:t>
            </w:r>
          </w:p>
        </w:tc>
        <w:tc>
          <w:tcPr>
            <w:tcW w:w="485" w:type="dxa"/>
          </w:tcPr>
          <w:p w14:paraId="78819B3B" w14:textId="28D4368A" w:rsidR="005A521B" w:rsidRPr="002F5391" w:rsidRDefault="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73600" behindDoc="0" locked="0" layoutInCell="1" allowOverlap="1" wp14:anchorId="79AB2D82" wp14:editId="29CE8E8D">
                      <wp:simplePos x="0" y="0"/>
                      <wp:positionH relativeFrom="column">
                        <wp:posOffset>73660</wp:posOffset>
                      </wp:positionH>
                      <wp:positionV relativeFrom="paragraph">
                        <wp:posOffset>13970</wp:posOffset>
                      </wp:positionV>
                      <wp:extent cx="151130" cy="151130"/>
                      <wp:effectExtent l="0" t="0" r="20320" b="20320"/>
                      <wp:wrapNone/>
                      <wp:docPr id="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06" name="Rectangle 82"/>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60F44A" id="Group 81" o:spid="_x0000_s1026" style="position:absolute;margin-left:5.8pt;margin-top:1.1pt;width:11.9pt;height:11.9pt;z-index:251673600"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">
                      <v:rect id="Rectangle 8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v:group>
                  </w:pict>
                </mc:Fallback>
              </mc:AlternateContent>
            </w:r>
          </w:p>
        </w:tc>
        <w:tc>
          <w:tcPr>
            <w:tcW w:w="4404" w:type="dxa"/>
          </w:tcPr>
          <w:p w14:paraId="1F2D28BC" w14:textId="50EE3F12" w:rsidR="005A521B" w:rsidRPr="002F5391" w:rsidRDefault="008711F9">
            <w:pPr>
              <w:pStyle w:val="TableParagraph"/>
              <w:spacing w:line="248" w:lineRule="exact"/>
              <w:ind w:left="107"/>
            </w:pPr>
            <w:r w:rsidRPr="002F5391">
              <w:t>Re-</w:t>
            </w:r>
            <w:r w:rsidR="00056443">
              <w:t>Anerkennung</w:t>
            </w:r>
            <w:r w:rsidR="00131420">
              <w:t xml:space="preserve"> als Schulungsträger</w:t>
            </w:r>
          </w:p>
        </w:tc>
      </w:tr>
      <w:tr w:rsidR="00110D62" w:rsidRPr="002F5391" w14:paraId="1BFA8566" w14:textId="77777777">
        <w:trPr>
          <w:trHeight w:val="268"/>
        </w:trPr>
        <w:tc>
          <w:tcPr>
            <w:tcW w:w="485" w:type="dxa"/>
          </w:tcPr>
          <w:p w14:paraId="3821AEAA" w14:textId="7ABC7C37" w:rsidR="00110D62" w:rsidRPr="002F5391" w:rsidRDefault="00110D62" w:rsidP="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89984" behindDoc="0" locked="0" layoutInCell="1" allowOverlap="1" wp14:anchorId="43B7071A" wp14:editId="5E92E5E2">
                      <wp:simplePos x="0" y="0"/>
                      <wp:positionH relativeFrom="column">
                        <wp:posOffset>73025</wp:posOffset>
                      </wp:positionH>
                      <wp:positionV relativeFrom="paragraph">
                        <wp:posOffset>20320</wp:posOffset>
                      </wp:positionV>
                      <wp:extent cx="151130" cy="151130"/>
                      <wp:effectExtent l="0" t="0" r="20320" b="20320"/>
                      <wp:wrapNone/>
                      <wp:docPr id="19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5" name="Rectangle 80"/>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402F27" id="Group 79" o:spid="_x0000_s1026" style="position:absolute;margin-left:5.75pt;margin-top:1.6pt;width:11.9pt;height:11.9pt;z-index:251689984"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">
                      <v:rect id="Rectangle 80"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v:group>
                  </w:pict>
                </mc:Fallback>
              </mc:AlternateContent>
            </w:r>
          </w:p>
        </w:tc>
        <w:tc>
          <w:tcPr>
            <w:tcW w:w="4404" w:type="dxa"/>
          </w:tcPr>
          <w:p w14:paraId="63C8480F" w14:textId="77777777" w:rsidR="00110D62" w:rsidRPr="002F5391" w:rsidRDefault="00110D62" w:rsidP="00110D62">
            <w:pPr>
              <w:pStyle w:val="TableParagraph"/>
              <w:spacing w:line="268" w:lineRule="exact"/>
              <w:ind w:left="107"/>
            </w:pPr>
            <w:r w:rsidRPr="002F5391">
              <w:t>Erweiterung der Zulassung</w:t>
            </w:r>
          </w:p>
          <w:p w14:paraId="7F368459" w14:textId="11927E55" w:rsidR="00110D62" w:rsidRPr="002F5391" w:rsidRDefault="00110D62" w:rsidP="00110D62">
            <w:pPr>
              <w:pStyle w:val="TableParagraph"/>
              <w:spacing w:line="248" w:lineRule="exact"/>
              <w:ind w:left="107"/>
            </w:pPr>
            <w:r w:rsidRPr="002F5391">
              <w:rPr>
                <w:sz w:val="16"/>
              </w:rPr>
              <w:t>(z. B. um einen Standort oder ein</w:t>
            </w:r>
            <w:r w:rsidR="00B34E38">
              <w:rPr>
                <w:sz w:val="16"/>
              </w:rPr>
              <w:t xml:space="preserve"> Fachkundemodul</w:t>
            </w:r>
            <w:r w:rsidRPr="002F5391">
              <w:rPr>
                <w:sz w:val="16"/>
              </w:rPr>
              <w:t>)</w:t>
            </w:r>
          </w:p>
        </w:tc>
        <w:tc>
          <w:tcPr>
            <w:tcW w:w="485" w:type="dxa"/>
          </w:tcPr>
          <w:p w14:paraId="69804D4E" w14:textId="4096371E" w:rsidR="00110D62" w:rsidRPr="002F5391" w:rsidRDefault="00110D62" w:rsidP="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91008" behindDoc="0" locked="0" layoutInCell="1" allowOverlap="1" wp14:anchorId="727A6C43" wp14:editId="501C2A13">
                      <wp:simplePos x="0" y="0"/>
                      <wp:positionH relativeFrom="column">
                        <wp:posOffset>70485</wp:posOffset>
                      </wp:positionH>
                      <wp:positionV relativeFrom="paragraph">
                        <wp:posOffset>17145</wp:posOffset>
                      </wp:positionV>
                      <wp:extent cx="151130" cy="151130"/>
                      <wp:effectExtent l="0" t="0" r="20320" b="20320"/>
                      <wp:wrapNone/>
                      <wp:docPr id="19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3" name="Rectangle 78"/>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D3B293" id="Group 77" o:spid="_x0000_s1026" style="position:absolute;margin-left:5.55pt;margin-top:1.35pt;width:11.9pt;height:11.9pt;z-index:25169100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">
                      <v:rect id="Rectangle 78"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group>
                  </w:pict>
                </mc:Fallback>
              </mc:AlternateContent>
            </w:r>
          </w:p>
        </w:tc>
        <w:tc>
          <w:tcPr>
            <w:tcW w:w="4404" w:type="dxa"/>
          </w:tcPr>
          <w:p w14:paraId="46240AF7" w14:textId="77777777" w:rsidR="00131420" w:rsidRDefault="00110D62" w:rsidP="00131420">
            <w:pPr>
              <w:pStyle w:val="TableParagraph"/>
              <w:spacing w:line="268" w:lineRule="exact"/>
              <w:ind w:left="107"/>
            </w:pPr>
            <w:r w:rsidRPr="002F5391">
              <w:t>Übertragung</w:t>
            </w:r>
          </w:p>
          <w:p w14:paraId="7A2296A7" w14:textId="432A3AF1" w:rsidR="00110D62" w:rsidRPr="00056443" w:rsidRDefault="00110D62" w:rsidP="00131420">
            <w:pPr>
              <w:pStyle w:val="TableParagraph"/>
              <w:spacing w:line="268" w:lineRule="exact"/>
              <w:ind w:left="107"/>
              <w:rPr>
                <w:b/>
                <w:bCs/>
              </w:rPr>
            </w:pPr>
            <w:r w:rsidRPr="00056443">
              <w:rPr>
                <w:b/>
                <w:bCs/>
                <w:color w:val="FF0000"/>
                <w:sz w:val="16"/>
              </w:rPr>
              <w:t>(Wechsel der Zertifizierungsstelle)</w:t>
            </w:r>
          </w:p>
        </w:tc>
      </w:tr>
      <w:tr w:rsidR="00110D62" w:rsidRPr="002F5391" w14:paraId="5906716A" w14:textId="77777777">
        <w:trPr>
          <w:trHeight w:val="465"/>
        </w:trPr>
        <w:tc>
          <w:tcPr>
            <w:tcW w:w="485" w:type="dxa"/>
          </w:tcPr>
          <w:p w14:paraId="58F80ECE" w14:textId="06D0E21F" w:rsidR="00110D62" w:rsidRPr="002F5391" w:rsidRDefault="00110D62" w:rsidP="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92032" behindDoc="0" locked="0" layoutInCell="1" allowOverlap="1" wp14:anchorId="66402780" wp14:editId="463851E9">
                      <wp:simplePos x="0" y="0"/>
                      <wp:positionH relativeFrom="column">
                        <wp:posOffset>63500</wp:posOffset>
                      </wp:positionH>
                      <wp:positionV relativeFrom="paragraph">
                        <wp:posOffset>38735</wp:posOffset>
                      </wp:positionV>
                      <wp:extent cx="151130" cy="151130"/>
                      <wp:effectExtent l="0" t="0" r="20320" b="20320"/>
                      <wp:wrapNone/>
                      <wp:docPr id="19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7" name="Rectangle 82"/>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00A6E2" id="Group 81" o:spid="_x0000_s1026" style="position:absolute;margin-left:5pt;margin-top:3.05pt;width:11.9pt;height:11.9pt;z-index:25169203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">
                      <v:rect id="Rectangle 8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group>
                  </w:pict>
                </mc:Fallback>
              </mc:AlternateContent>
            </w:r>
          </w:p>
        </w:tc>
        <w:tc>
          <w:tcPr>
            <w:tcW w:w="4404" w:type="dxa"/>
          </w:tcPr>
          <w:p w14:paraId="52ECD149" w14:textId="77777777" w:rsidR="00594302" w:rsidRPr="00516DFC" w:rsidRDefault="00110D62" w:rsidP="00594302">
            <w:pPr>
              <w:pStyle w:val="TableParagraph"/>
              <w:spacing w:line="268" w:lineRule="exact"/>
              <w:ind w:left="107"/>
              <w:rPr>
                <w:rFonts w:eastAsia="Arial"/>
              </w:rPr>
            </w:pPr>
            <w:r w:rsidRPr="00516DFC">
              <w:t>AZAV-Zulassung ist vorhanden</w:t>
            </w:r>
            <w:r w:rsidR="00594302" w:rsidRPr="00516DFC">
              <w:rPr>
                <w:rFonts w:eastAsia="Arial"/>
              </w:rPr>
              <w:t xml:space="preserve"> </w:t>
            </w:r>
          </w:p>
          <w:p w14:paraId="4D85F20D" w14:textId="09350AD2" w:rsidR="00594302" w:rsidRPr="00516DFC" w:rsidRDefault="00594302" w:rsidP="00594302">
            <w:pPr>
              <w:pStyle w:val="TableParagraph"/>
              <w:spacing w:line="268" w:lineRule="exact"/>
              <w:ind w:left="107"/>
              <w:rPr>
                <w:rFonts w:eastAsia="Arial"/>
              </w:rPr>
            </w:pPr>
            <w:r w:rsidRPr="00516DFC">
              <w:rPr>
                <w:rFonts w:eastAsia="Arial"/>
              </w:rPr>
              <w:t xml:space="preserve">gültig bis: </w:t>
            </w:r>
            <w:r w:rsidRPr="00516DFC">
              <w:rPr>
                <w:rFonts w:eastAsia="Arial"/>
              </w:rPr>
              <w:fldChar w:fldCharType="begin">
                <w:ffData>
                  <w:name w:val="Text5"/>
                  <w:enabled/>
                  <w:calcOnExit w:val="0"/>
                  <w:textInput/>
                </w:ffData>
              </w:fldChar>
            </w:r>
            <w:r w:rsidRPr="00516DFC">
              <w:rPr>
                <w:rFonts w:eastAsia="Arial"/>
              </w:rPr>
              <w:instrText xml:space="preserve"> FORMTEXT </w:instrText>
            </w:r>
            <w:r w:rsidRPr="00516DFC">
              <w:rPr>
                <w:rFonts w:eastAsia="Arial"/>
              </w:rPr>
            </w:r>
            <w:r w:rsidRPr="00516DFC">
              <w:rPr>
                <w:rFonts w:eastAsia="Arial"/>
              </w:rPr>
              <w:fldChar w:fldCharType="separate"/>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rPr>
              <w:fldChar w:fldCharType="end"/>
            </w:r>
          </w:p>
          <w:p w14:paraId="26A3C4BA" w14:textId="0F344446" w:rsidR="00594302" w:rsidRPr="00516DFC" w:rsidRDefault="00594302" w:rsidP="00594302">
            <w:pPr>
              <w:pStyle w:val="TableParagraph"/>
              <w:spacing w:line="268" w:lineRule="exact"/>
              <w:ind w:left="107"/>
              <w:rPr>
                <w:rFonts w:eastAsia="Arial"/>
              </w:rPr>
            </w:pPr>
            <w:r w:rsidRPr="00516DFC">
              <w:rPr>
                <w:rFonts w:eastAsia="Arial"/>
              </w:rPr>
              <w:t>Letztes extern</w:t>
            </w:r>
            <w:r w:rsidR="00516DFC">
              <w:rPr>
                <w:rFonts w:eastAsia="Arial"/>
              </w:rPr>
              <w:t>e</w:t>
            </w:r>
            <w:r w:rsidRPr="00516DFC">
              <w:rPr>
                <w:rFonts w:eastAsia="Arial"/>
              </w:rPr>
              <w:t xml:space="preserve">s Audit am: </w:t>
            </w:r>
            <w:r w:rsidRPr="00516DFC">
              <w:rPr>
                <w:rFonts w:eastAsia="Arial"/>
              </w:rPr>
              <w:fldChar w:fldCharType="begin">
                <w:ffData>
                  <w:name w:val="Text5"/>
                  <w:enabled/>
                  <w:calcOnExit w:val="0"/>
                  <w:textInput/>
                </w:ffData>
              </w:fldChar>
            </w:r>
            <w:r w:rsidRPr="00516DFC">
              <w:rPr>
                <w:rFonts w:eastAsia="Arial"/>
              </w:rPr>
              <w:instrText xml:space="preserve"> FORMTEXT </w:instrText>
            </w:r>
            <w:r w:rsidRPr="00516DFC">
              <w:rPr>
                <w:rFonts w:eastAsia="Arial"/>
              </w:rPr>
            </w:r>
            <w:r w:rsidRPr="00516DFC">
              <w:rPr>
                <w:rFonts w:eastAsia="Arial"/>
              </w:rPr>
              <w:fldChar w:fldCharType="separate"/>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hAnsi="Arial"/>
                <w:noProof/>
              </w:rPr>
              <w:t> </w:t>
            </w:r>
            <w:r w:rsidRPr="00516DFC">
              <w:rPr>
                <w:rFonts w:eastAsia="Arial"/>
              </w:rPr>
              <w:fldChar w:fldCharType="end"/>
            </w:r>
          </w:p>
          <w:p w14:paraId="171FBC8D" w14:textId="73BECB8A" w:rsidR="00110D62" w:rsidRPr="00056443" w:rsidRDefault="00594302" w:rsidP="00594302">
            <w:pPr>
              <w:pStyle w:val="TableParagraph"/>
              <w:spacing w:line="268" w:lineRule="exact"/>
              <w:ind w:left="107"/>
              <w:rPr>
                <w:b/>
                <w:bCs/>
                <w:color w:val="FF0000"/>
              </w:rPr>
            </w:pPr>
            <w:r w:rsidRPr="00056443">
              <w:rPr>
                <w:b/>
                <w:bCs/>
                <w:color w:val="FF0000"/>
                <w:sz w:val="16"/>
                <w:szCs w:val="16"/>
              </w:rPr>
              <w:t>(Bitte die Urkunde und den letzten externen Auditbericht beifügen)</w:t>
            </w:r>
          </w:p>
          <w:p w14:paraId="08E25E52" w14:textId="45A44523" w:rsidR="00131420" w:rsidRPr="002F5391" w:rsidRDefault="00131420" w:rsidP="00110D62">
            <w:pPr>
              <w:pStyle w:val="TableParagraph"/>
              <w:spacing w:line="268" w:lineRule="exact"/>
              <w:ind w:left="107"/>
            </w:pPr>
          </w:p>
        </w:tc>
        <w:tc>
          <w:tcPr>
            <w:tcW w:w="485" w:type="dxa"/>
          </w:tcPr>
          <w:p w14:paraId="6F492343" w14:textId="66A0EEFD" w:rsidR="00110D62" w:rsidRPr="002F5391" w:rsidRDefault="00131420" w:rsidP="00110D62">
            <w:pPr>
              <w:pStyle w:val="TableParagraph"/>
              <w:rPr>
                <w:rFonts w:ascii="Times New Roman"/>
                <w:sz w:val="18"/>
              </w:rPr>
            </w:pPr>
            <w:r w:rsidRPr="002F5391">
              <w:rPr>
                <w:noProof/>
                <w:position w:val="-4"/>
                <w:sz w:val="20"/>
                <w:lang w:eastAsia="de-DE"/>
              </w:rPr>
              <mc:AlternateContent>
                <mc:Choice Requires="wpg">
                  <w:drawing>
                    <wp:anchor distT="0" distB="0" distL="114300" distR="114300" simplePos="0" relativeHeight="251694080" behindDoc="0" locked="0" layoutInCell="1" allowOverlap="1" wp14:anchorId="463018F4" wp14:editId="0B703594">
                      <wp:simplePos x="0" y="0"/>
                      <wp:positionH relativeFrom="column">
                        <wp:posOffset>71755</wp:posOffset>
                      </wp:positionH>
                      <wp:positionV relativeFrom="paragraph">
                        <wp:posOffset>98425</wp:posOffset>
                      </wp:positionV>
                      <wp:extent cx="151130" cy="151130"/>
                      <wp:effectExtent l="0" t="0" r="20320" b="20320"/>
                      <wp:wrapNone/>
                      <wp:docPr id="2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 name="Rectangle 82"/>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837C47" id="Group 81" o:spid="_x0000_s1026" style="position:absolute;margin-left:5.65pt;margin-top:7.75pt;width:11.9pt;height:11.9pt;z-index:251694080"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">
                      <v:rect id="Rectangle 8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group>
                  </w:pict>
                </mc:Fallback>
              </mc:AlternateContent>
            </w:r>
          </w:p>
        </w:tc>
        <w:tc>
          <w:tcPr>
            <w:tcW w:w="4404" w:type="dxa"/>
          </w:tcPr>
          <w:p w14:paraId="14421E0B" w14:textId="77777777" w:rsidR="00131420" w:rsidRDefault="00131420" w:rsidP="00131420">
            <w:pPr>
              <w:pStyle w:val="TableParagraph"/>
              <w:spacing w:line="268" w:lineRule="exact"/>
              <w:ind w:left="107"/>
            </w:pPr>
            <w:r>
              <w:t>Staatliche Zulassung ist vorhanden</w:t>
            </w:r>
          </w:p>
          <w:p w14:paraId="63DAB960" w14:textId="478740E5" w:rsidR="00110D62" w:rsidRPr="00056443" w:rsidRDefault="00131420" w:rsidP="00131420">
            <w:pPr>
              <w:pStyle w:val="TableParagraph"/>
              <w:spacing w:line="268" w:lineRule="exact"/>
              <w:ind w:left="107"/>
              <w:rPr>
                <w:b/>
                <w:bCs/>
              </w:rPr>
            </w:pPr>
            <w:r w:rsidRPr="00056443">
              <w:rPr>
                <w:b/>
                <w:bCs/>
                <w:color w:val="FF0000"/>
                <w:sz w:val="16"/>
                <w:szCs w:val="16"/>
              </w:rPr>
              <w:t>(Bitte die Zulassung beifügen)</w:t>
            </w:r>
          </w:p>
        </w:tc>
      </w:tr>
      <w:tr w:rsidR="00110D62" w:rsidRPr="002F5391" w14:paraId="1598D280" w14:textId="77777777" w:rsidTr="005C5E41">
        <w:trPr>
          <w:trHeight w:val="805"/>
        </w:trPr>
        <w:tc>
          <w:tcPr>
            <w:tcW w:w="485" w:type="dxa"/>
            <w:shd w:val="clear" w:color="auto" w:fill="auto"/>
          </w:tcPr>
          <w:p w14:paraId="6739CBAB" w14:textId="770B7255" w:rsidR="00110D62" w:rsidRPr="002F5391" w:rsidRDefault="00516DFC" w:rsidP="00110D62">
            <w:pPr>
              <w:pStyle w:val="TableParagraph"/>
              <w:spacing w:line="239" w:lineRule="exact"/>
              <w:ind w:left="121"/>
              <w:rPr>
                <w:sz w:val="20"/>
              </w:rPr>
            </w:pPr>
            <w:r w:rsidRPr="002F5391">
              <w:rPr>
                <w:noProof/>
                <w:position w:val="-4"/>
                <w:sz w:val="20"/>
                <w:lang w:eastAsia="de-DE"/>
              </w:rPr>
              <mc:AlternateContent>
                <mc:Choice Requires="wpg">
                  <w:drawing>
                    <wp:anchor distT="0" distB="0" distL="114300" distR="114300" simplePos="0" relativeHeight="251696128" behindDoc="0" locked="0" layoutInCell="1" allowOverlap="1" wp14:anchorId="73C307FF" wp14:editId="6C480EFB">
                      <wp:simplePos x="0" y="0"/>
                      <wp:positionH relativeFrom="column">
                        <wp:posOffset>66675</wp:posOffset>
                      </wp:positionH>
                      <wp:positionV relativeFrom="paragraph">
                        <wp:posOffset>56515</wp:posOffset>
                      </wp:positionV>
                      <wp:extent cx="151130" cy="151130"/>
                      <wp:effectExtent l="0" t="0" r="20320" b="20320"/>
                      <wp:wrapNone/>
                      <wp:docPr id="2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7" name="Rectangle 82"/>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7E9940" id="Group 81" o:spid="_x0000_s1026" style="position:absolute;margin-left:5.25pt;margin-top:4.45pt;width:11.9pt;height:11.9pt;z-index:25169612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">
                      <v:rect id="Rectangle 8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v:group>
                  </w:pict>
                </mc:Fallback>
              </mc:AlternateContent>
            </w:r>
          </w:p>
        </w:tc>
        <w:tc>
          <w:tcPr>
            <w:tcW w:w="4404" w:type="dxa"/>
            <w:shd w:val="clear" w:color="auto" w:fill="auto"/>
          </w:tcPr>
          <w:p w14:paraId="642A0E4F" w14:textId="77777777" w:rsidR="00C4749C" w:rsidRDefault="00516DFC" w:rsidP="00516DFC">
            <w:pPr>
              <w:pStyle w:val="TableParagraph"/>
              <w:spacing w:line="268" w:lineRule="exact"/>
              <w:ind w:left="107"/>
            </w:pPr>
            <w:r>
              <w:t>Sonstige Zulassungen / Anerkennungen</w:t>
            </w:r>
            <w:r w:rsidR="00C4749C">
              <w:t xml:space="preserve"> </w:t>
            </w:r>
          </w:p>
          <w:p w14:paraId="7DE9BBCB" w14:textId="3E051602" w:rsidR="00516DFC" w:rsidRDefault="00C4749C" w:rsidP="00516DFC">
            <w:pPr>
              <w:pStyle w:val="TableParagraph"/>
              <w:spacing w:line="268" w:lineRule="exact"/>
              <w:ind w:left="107"/>
            </w:pPr>
            <w:r>
              <w:t>(z.B. ZFU…)</w:t>
            </w:r>
          </w:p>
          <w:p w14:paraId="2F4748FF" w14:textId="0AD6527C" w:rsidR="00110D62" w:rsidRPr="00056443" w:rsidRDefault="00516DFC" w:rsidP="00516DFC">
            <w:pPr>
              <w:pStyle w:val="TableParagraph"/>
              <w:spacing w:line="268" w:lineRule="exact"/>
              <w:ind w:left="107"/>
              <w:rPr>
                <w:b/>
                <w:bCs/>
                <w:sz w:val="16"/>
                <w:szCs w:val="16"/>
              </w:rPr>
            </w:pPr>
            <w:r w:rsidRPr="00056443">
              <w:rPr>
                <w:b/>
                <w:bCs/>
                <w:color w:val="FF0000"/>
                <w:sz w:val="16"/>
                <w:szCs w:val="16"/>
              </w:rPr>
              <w:t>(Bitte beifügen)</w:t>
            </w:r>
          </w:p>
        </w:tc>
        <w:tc>
          <w:tcPr>
            <w:tcW w:w="485" w:type="dxa"/>
            <w:shd w:val="clear" w:color="auto" w:fill="auto"/>
          </w:tcPr>
          <w:p w14:paraId="5CC82B5D" w14:textId="267BD0F1" w:rsidR="00110D62" w:rsidRPr="002F5391" w:rsidRDefault="00110D62" w:rsidP="00110D62">
            <w:pPr>
              <w:pStyle w:val="TableParagraph"/>
              <w:spacing w:line="239" w:lineRule="exact"/>
              <w:ind w:left="118"/>
              <w:rPr>
                <w:sz w:val="20"/>
              </w:rPr>
            </w:pPr>
          </w:p>
        </w:tc>
        <w:tc>
          <w:tcPr>
            <w:tcW w:w="4404" w:type="dxa"/>
            <w:shd w:val="clear" w:color="auto" w:fill="auto"/>
          </w:tcPr>
          <w:p w14:paraId="239E93CD" w14:textId="4721FCBD" w:rsidR="00594302" w:rsidRPr="002F5391" w:rsidRDefault="00594302" w:rsidP="00110D62">
            <w:pPr>
              <w:pStyle w:val="TableParagraph"/>
              <w:spacing w:line="268" w:lineRule="exact"/>
              <w:ind w:left="107"/>
            </w:pPr>
          </w:p>
        </w:tc>
      </w:tr>
    </w:tbl>
    <w:p w14:paraId="422F8965" w14:textId="77777777" w:rsidR="00B34E38" w:rsidRDefault="00B34E38" w:rsidP="00B34E38">
      <w:pPr>
        <w:pStyle w:val="Textkrper"/>
        <w:spacing w:before="12"/>
        <w:rPr>
          <w:b/>
          <w:sz w:val="21"/>
        </w:rPr>
      </w:pPr>
    </w:p>
    <w:p w14:paraId="5FBBEA6D" w14:textId="77777777" w:rsidR="00B34E38" w:rsidRDefault="00B34E38">
      <w:pPr>
        <w:pStyle w:val="Textkrper"/>
        <w:spacing w:before="12"/>
        <w:rPr>
          <w:b/>
          <w:sz w:val="21"/>
        </w:rPr>
      </w:pPr>
    </w:p>
    <w:p w14:paraId="28C7A661" w14:textId="77777777" w:rsidR="00B34E38" w:rsidRPr="002F5391" w:rsidRDefault="00B34E38">
      <w:pPr>
        <w:pStyle w:val="Textkrper"/>
        <w:spacing w:before="12"/>
        <w:rPr>
          <w:b/>
          <w:sz w:val="21"/>
        </w:rPr>
      </w:pPr>
    </w:p>
    <w:p w14:paraId="2B361953" w14:textId="04842CC2" w:rsidR="005A521B" w:rsidRPr="00516DFC" w:rsidRDefault="00516DFC" w:rsidP="00516DFC">
      <w:pPr>
        <w:tabs>
          <w:tab w:val="left" w:pos="497"/>
        </w:tabs>
        <w:rPr>
          <w:b/>
          <w:sz w:val="28"/>
        </w:rPr>
      </w:pPr>
      <w:r>
        <w:rPr>
          <w:b/>
          <w:sz w:val="28"/>
        </w:rPr>
        <w:t xml:space="preserve">  Stammdaten Schulungsträger</w:t>
      </w:r>
    </w:p>
    <w:tbl>
      <w:tblPr>
        <w:tblStyle w:val="TableNormal"/>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43"/>
        <w:gridCol w:w="3370"/>
        <w:gridCol w:w="3974"/>
      </w:tblGrid>
      <w:tr w:rsidR="005A521B" w:rsidRPr="002F5391" w14:paraId="4CE7910D" w14:textId="77777777" w:rsidTr="00594302">
        <w:trPr>
          <w:trHeight w:val="465"/>
        </w:trPr>
        <w:tc>
          <w:tcPr>
            <w:tcW w:w="2443" w:type="dxa"/>
          </w:tcPr>
          <w:p w14:paraId="55765121" w14:textId="77777777" w:rsidR="005A521B" w:rsidRPr="002F5391" w:rsidRDefault="008711F9">
            <w:pPr>
              <w:pStyle w:val="TableParagraph"/>
              <w:spacing w:line="265" w:lineRule="exact"/>
              <w:ind w:left="107"/>
            </w:pPr>
            <w:r w:rsidRPr="002F5391">
              <w:t>Name/Bezeichnung:</w:t>
            </w:r>
          </w:p>
          <w:p w14:paraId="37133FDF" w14:textId="77777777" w:rsidR="005A521B" w:rsidRPr="004B23E8" w:rsidRDefault="008711F9">
            <w:pPr>
              <w:pStyle w:val="TableParagraph"/>
              <w:spacing w:before="2" w:line="178" w:lineRule="exact"/>
              <w:ind w:left="107"/>
              <w:rPr>
                <w:b/>
                <w:sz w:val="16"/>
              </w:rPr>
            </w:pPr>
            <w:r w:rsidRPr="004B23E8">
              <w:rPr>
                <w:b/>
                <w:sz w:val="18"/>
              </w:rPr>
              <w:t>(gemäß Registereintrag)</w:t>
            </w:r>
          </w:p>
        </w:tc>
        <w:tc>
          <w:tcPr>
            <w:tcW w:w="7344" w:type="dxa"/>
            <w:gridSpan w:val="2"/>
          </w:tcPr>
          <w:p w14:paraId="78862287" w14:textId="77777777" w:rsidR="005A521B" w:rsidRPr="002F5391" w:rsidRDefault="005A521B">
            <w:pPr>
              <w:pStyle w:val="TableParagraph"/>
              <w:rPr>
                <w:rFonts w:ascii="Times New Roman"/>
                <w:sz w:val="18"/>
              </w:rPr>
            </w:pPr>
          </w:p>
        </w:tc>
      </w:tr>
      <w:tr w:rsidR="005A521B" w:rsidRPr="002F5391" w14:paraId="55EEB3AB" w14:textId="77777777" w:rsidTr="00594302">
        <w:trPr>
          <w:trHeight w:val="462"/>
        </w:trPr>
        <w:tc>
          <w:tcPr>
            <w:tcW w:w="2443" w:type="dxa"/>
          </w:tcPr>
          <w:p w14:paraId="6AB46AE0" w14:textId="77777777" w:rsidR="005A521B" w:rsidRPr="002F5391" w:rsidRDefault="008711F9">
            <w:pPr>
              <w:pStyle w:val="TableParagraph"/>
              <w:spacing w:line="265" w:lineRule="exact"/>
              <w:ind w:left="107"/>
            </w:pPr>
            <w:r w:rsidRPr="002F5391">
              <w:t>Anschrift der Zentrale:</w:t>
            </w:r>
          </w:p>
          <w:p w14:paraId="2674F456" w14:textId="77777777" w:rsidR="005A521B" w:rsidRPr="002F5391" w:rsidRDefault="008711F9">
            <w:pPr>
              <w:pStyle w:val="TableParagraph"/>
              <w:spacing w:before="2" w:line="175" w:lineRule="exact"/>
              <w:ind w:left="107"/>
              <w:rPr>
                <w:sz w:val="16"/>
              </w:rPr>
            </w:pPr>
            <w:r w:rsidRPr="002F5391">
              <w:rPr>
                <w:sz w:val="16"/>
              </w:rPr>
              <w:t>(Straße, Hausnummer, PLZ, Ort)</w:t>
            </w:r>
          </w:p>
        </w:tc>
        <w:tc>
          <w:tcPr>
            <w:tcW w:w="7344" w:type="dxa"/>
            <w:gridSpan w:val="2"/>
          </w:tcPr>
          <w:p w14:paraId="6FCE3C5D" w14:textId="77777777" w:rsidR="005A521B" w:rsidRPr="002F5391" w:rsidRDefault="005A521B">
            <w:pPr>
              <w:pStyle w:val="TableParagraph"/>
              <w:rPr>
                <w:rFonts w:ascii="Times New Roman"/>
                <w:sz w:val="18"/>
              </w:rPr>
            </w:pPr>
          </w:p>
        </w:tc>
      </w:tr>
      <w:tr w:rsidR="005A521B" w:rsidRPr="002F5391" w14:paraId="2C41315E" w14:textId="77777777" w:rsidTr="00594302">
        <w:trPr>
          <w:trHeight w:val="465"/>
        </w:trPr>
        <w:tc>
          <w:tcPr>
            <w:tcW w:w="2443" w:type="dxa"/>
          </w:tcPr>
          <w:p w14:paraId="416F98F0" w14:textId="77777777" w:rsidR="005A521B" w:rsidRPr="002F5391" w:rsidRDefault="008711F9">
            <w:pPr>
              <w:pStyle w:val="TableParagraph"/>
              <w:spacing w:line="265" w:lineRule="exact"/>
              <w:ind w:left="107"/>
            </w:pPr>
            <w:r w:rsidRPr="002F5391">
              <w:t>Telefon:</w:t>
            </w:r>
          </w:p>
        </w:tc>
        <w:tc>
          <w:tcPr>
            <w:tcW w:w="3370" w:type="dxa"/>
          </w:tcPr>
          <w:p w14:paraId="714B05A7" w14:textId="77777777" w:rsidR="005A521B" w:rsidRPr="002F5391" w:rsidRDefault="005A521B">
            <w:pPr>
              <w:pStyle w:val="TableParagraph"/>
              <w:rPr>
                <w:rFonts w:ascii="Times New Roman"/>
                <w:sz w:val="18"/>
              </w:rPr>
            </w:pPr>
          </w:p>
        </w:tc>
        <w:tc>
          <w:tcPr>
            <w:tcW w:w="3974" w:type="dxa"/>
          </w:tcPr>
          <w:p w14:paraId="6624C908" w14:textId="77777777" w:rsidR="005A521B" w:rsidRPr="002F5391" w:rsidRDefault="008711F9">
            <w:pPr>
              <w:pStyle w:val="TableParagraph"/>
              <w:spacing w:line="265" w:lineRule="exact"/>
              <w:ind w:left="44"/>
            </w:pPr>
            <w:r w:rsidRPr="002F5391">
              <w:t>Telefax:</w:t>
            </w:r>
          </w:p>
        </w:tc>
      </w:tr>
      <w:tr w:rsidR="005A521B" w:rsidRPr="002F5391" w14:paraId="0D8901E7" w14:textId="77777777" w:rsidTr="00594302">
        <w:trPr>
          <w:trHeight w:val="462"/>
        </w:trPr>
        <w:tc>
          <w:tcPr>
            <w:tcW w:w="2443" w:type="dxa"/>
          </w:tcPr>
          <w:p w14:paraId="5C0FA77B" w14:textId="77777777" w:rsidR="005A521B" w:rsidRPr="002F5391" w:rsidRDefault="008711F9">
            <w:pPr>
              <w:pStyle w:val="TableParagraph"/>
              <w:spacing w:line="265" w:lineRule="exact"/>
              <w:ind w:left="107"/>
            </w:pPr>
            <w:r w:rsidRPr="002F5391">
              <w:t>Homepage:</w:t>
            </w:r>
          </w:p>
        </w:tc>
        <w:tc>
          <w:tcPr>
            <w:tcW w:w="7344" w:type="dxa"/>
            <w:gridSpan w:val="2"/>
          </w:tcPr>
          <w:p w14:paraId="5F990CB2" w14:textId="77777777" w:rsidR="005A521B" w:rsidRPr="002F5391" w:rsidRDefault="005A521B">
            <w:pPr>
              <w:pStyle w:val="TableParagraph"/>
              <w:rPr>
                <w:rFonts w:ascii="Times New Roman"/>
                <w:sz w:val="18"/>
              </w:rPr>
            </w:pPr>
          </w:p>
        </w:tc>
      </w:tr>
      <w:tr w:rsidR="005A521B" w:rsidRPr="002F5391" w14:paraId="22357790" w14:textId="77777777" w:rsidTr="00594302">
        <w:trPr>
          <w:trHeight w:val="462"/>
        </w:trPr>
        <w:tc>
          <w:tcPr>
            <w:tcW w:w="2443" w:type="dxa"/>
          </w:tcPr>
          <w:p w14:paraId="5C1AAA59" w14:textId="77777777" w:rsidR="005A521B" w:rsidRPr="002F5391" w:rsidRDefault="008711F9">
            <w:pPr>
              <w:pStyle w:val="TableParagraph"/>
              <w:spacing w:line="265" w:lineRule="exact"/>
              <w:ind w:left="107"/>
            </w:pPr>
            <w:r w:rsidRPr="002F5391">
              <w:t>Geschäftsführer/in:</w:t>
            </w:r>
          </w:p>
        </w:tc>
        <w:tc>
          <w:tcPr>
            <w:tcW w:w="3370" w:type="dxa"/>
          </w:tcPr>
          <w:p w14:paraId="0605F15A" w14:textId="77777777" w:rsidR="005A521B" w:rsidRPr="002F5391" w:rsidRDefault="005A521B">
            <w:pPr>
              <w:pStyle w:val="TableParagraph"/>
              <w:spacing w:before="11"/>
              <w:rPr>
                <w:b/>
                <w:sz w:val="21"/>
              </w:rPr>
            </w:pPr>
          </w:p>
          <w:p w14:paraId="2D08B515" w14:textId="77777777" w:rsidR="005A521B" w:rsidRPr="002F5391" w:rsidRDefault="008711F9">
            <w:pPr>
              <w:pStyle w:val="TableParagraph"/>
              <w:spacing w:line="175" w:lineRule="exact"/>
              <w:ind w:left="13"/>
              <w:rPr>
                <w:sz w:val="16"/>
              </w:rPr>
            </w:pPr>
            <w:r w:rsidRPr="002F5391">
              <w:rPr>
                <w:sz w:val="16"/>
              </w:rPr>
              <w:t>(Vorname)</w:t>
            </w:r>
          </w:p>
        </w:tc>
        <w:tc>
          <w:tcPr>
            <w:tcW w:w="3974" w:type="dxa"/>
          </w:tcPr>
          <w:p w14:paraId="4217A0A0" w14:textId="77777777" w:rsidR="005A521B" w:rsidRPr="002F5391" w:rsidRDefault="005A521B">
            <w:pPr>
              <w:pStyle w:val="TableParagraph"/>
              <w:spacing w:before="10"/>
              <w:rPr>
                <w:b/>
                <w:sz w:val="21"/>
              </w:rPr>
            </w:pPr>
          </w:p>
          <w:p w14:paraId="1F79E43B" w14:textId="77777777" w:rsidR="005A521B" w:rsidRPr="002F5391" w:rsidRDefault="008711F9">
            <w:pPr>
              <w:pStyle w:val="TableParagraph"/>
              <w:spacing w:line="176" w:lineRule="exact"/>
              <w:ind w:left="37"/>
              <w:rPr>
                <w:sz w:val="16"/>
              </w:rPr>
            </w:pPr>
            <w:r w:rsidRPr="002F5391">
              <w:rPr>
                <w:sz w:val="16"/>
              </w:rPr>
              <w:t>(Nachname)</w:t>
            </w:r>
          </w:p>
        </w:tc>
      </w:tr>
      <w:tr w:rsidR="005A521B" w:rsidRPr="002F5391" w14:paraId="167C3104" w14:textId="77777777" w:rsidTr="00594302">
        <w:trPr>
          <w:trHeight w:val="465"/>
        </w:trPr>
        <w:tc>
          <w:tcPr>
            <w:tcW w:w="2443" w:type="dxa"/>
          </w:tcPr>
          <w:p w14:paraId="783897C4" w14:textId="77777777" w:rsidR="005A521B" w:rsidRPr="002F5391" w:rsidRDefault="008711F9">
            <w:pPr>
              <w:pStyle w:val="TableParagraph"/>
              <w:spacing w:line="268" w:lineRule="exact"/>
              <w:ind w:left="107"/>
            </w:pPr>
            <w:r w:rsidRPr="002F5391">
              <w:t>E-Mail:</w:t>
            </w:r>
          </w:p>
        </w:tc>
        <w:tc>
          <w:tcPr>
            <w:tcW w:w="7344" w:type="dxa"/>
            <w:gridSpan w:val="2"/>
          </w:tcPr>
          <w:p w14:paraId="2E232CD8" w14:textId="77777777" w:rsidR="005A521B" w:rsidRPr="002F5391" w:rsidRDefault="005A521B">
            <w:pPr>
              <w:pStyle w:val="TableParagraph"/>
              <w:rPr>
                <w:rFonts w:ascii="Times New Roman"/>
                <w:sz w:val="18"/>
              </w:rPr>
            </w:pPr>
          </w:p>
        </w:tc>
      </w:tr>
      <w:tr w:rsidR="005A521B" w:rsidRPr="002F5391" w14:paraId="6A81C7F5" w14:textId="77777777" w:rsidTr="00594302">
        <w:trPr>
          <w:trHeight w:val="462"/>
        </w:trPr>
        <w:tc>
          <w:tcPr>
            <w:tcW w:w="2443" w:type="dxa"/>
          </w:tcPr>
          <w:p w14:paraId="35711210" w14:textId="77777777" w:rsidR="005A521B" w:rsidRPr="002F5391" w:rsidRDefault="008711F9">
            <w:pPr>
              <w:pStyle w:val="TableParagraph"/>
              <w:spacing w:line="265" w:lineRule="exact"/>
              <w:ind w:left="107"/>
            </w:pPr>
            <w:r w:rsidRPr="002F5391">
              <w:t>Telefon:</w:t>
            </w:r>
          </w:p>
        </w:tc>
        <w:tc>
          <w:tcPr>
            <w:tcW w:w="3370" w:type="dxa"/>
          </w:tcPr>
          <w:p w14:paraId="4DCEBEB6" w14:textId="77777777" w:rsidR="005A521B" w:rsidRPr="002F5391" w:rsidRDefault="005A521B">
            <w:pPr>
              <w:pStyle w:val="TableParagraph"/>
              <w:rPr>
                <w:rFonts w:ascii="Times New Roman"/>
                <w:sz w:val="18"/>
              </w:rPr>
            </w:pPr>
          </w:p>
        </w:tc>
        <w:tc>
          <w:tcPr>
            <w:tcW w:w="3974" w:type="dxa"/>
          </w:tcPr>
          <w:p w14:paraId="0F77303A" w14:textId="77777777" w:rsidR="005A521B" w:rsidRPr="002F5391" w:rsidRDefault="008711F9">
            <w:pPr>
              <w:pStyle w:val="TableParagraph"/>
              <w:spacing w:line="265" w:lineRule="exact"/>
              <w:ind w:left="42"/>
            </w:pPr>
            <w:r w:rsidRPr="002F5391">
              <w:t>Mobil:</w:t>
            </w:r>
          </w:p>
        </w:tc>
      </w:tr>
      <w:tr w:rsidR="005A521B" w:rsidRPr="002F5391" w14:paraId="46534FEA" w14:textId="77777777" w:rsidTr="00594302">
        <w:trPr>
          <w:trHeight w:val="465"/>
        </w:trPr>
        <w:tc>
          <w:tcPr>
            <w:tcW w:w="2443" w:type="dxa"/>
          </w:tcPr>
          <w:p w14:paraId="0FE0E643" w14:textId="7C1A97B9" w:rsidR="005A521B" w:rsidRPr="002F5391" w:rsidRDefault="008711F9">
            <w:pPr>
              <w:pStyle w:val="TableParagraph"/>
              <w:spacing w:line="265" w:lineRule="exact"/>
              <w:ind w:left="107"/>
            </w:pPr>
            <w:r w:rsidRPr="005C5E41">
              <w:t>Ansprechpartner</w:t>
            </w:r>
            <w:r w:rsidR="00516DFC">
              <w:t>*</w:t>
            </w:r>
            <w:r w:rsidRPr="005C5E41">
              <w:t>in</w:t>
            </w:r>
            <w:r w:rsidR="00516DFC">
              <w:t xml:space="preserve"> für die NiSV</w:t>
            </w:r>
            <w:r w:rsidRPr="005C5E41">
              <w:t>:</w:t>
            </w:r>
          </w:p>
        </w:tc>
        <w:tc>
          <w:tcPr>
            <w:tcW w:w="3370" w:type="dxa"/>
          </w:tcPr>
          <w:p w14:paraId="41EE4D2A" w14:textId="77777777" w:rsidR="005A521B" w:rsidRPr="002F5391" w:rsidRDefault="005A521B">
            <w:pPr>
              <w:pStyle w:val="TableParagraph"/>
              <w:spacing w:before="3"/>
              <w:rPr>
                <w:b/>
                <w:sz w:val="21"/>
              </w:rPr>
            </w:pPr>
          </w:p>
          <w:p w14:paraId="6E132044" w14:textId="77777777" w:rsidR="005A521B" w:rsidRPr="002F5391" w:rsidRDefault="008711F9">
            <w:pPr>
              <w:pStyle w:val="TableParagraph"/>
              <w:spacing w:line="186" w:lineRule="exact"/>
              <w:ind w:left="29"/>
              <w:rPr>
                <w:sz w:val="16"/>
              </w:rPr>
            </w:pPr>
            <w:r w:rsidRPr="002F5391">
              <w:rPr>
                <w:sz w:val="16"/>
              </w:rPr>
              <w:t>(Vorname)</w:t>
            </w:r>
          </w:p>
        </w:tc>
        <w:tc>
          <w:tcPr>
            <w:tcW w:w="3974" w:type="dxa"/>
          </w:tcPr>
          <w:p w14:paraId="6EC9D300" w14:textId="77777777" w:rsidR="005A521B" w:rsidRPr="002F5391" w:rsidRDefault="005A521B">
            <w:pPr>
              <w:pStyle w:val="TableParagraph"/>
              <w:spacing w:before="3"/>
              <w:rPr>
                <w:b/>
                <w:sz w:val="21"/>
              </w:rPr>
            </w:pPr>
          </w:p>
          <w:p w14:paraId="4FB0A268" w14:textId="77777777" w:rsidR="005A521B" w:rsidRPr="002F5391" w:rsidRDefault="008711F9">
            <w:pPr>
              <w:pStyle w:val="TableParagraph"/>
              <w:spacing w:line="186" w:lineRule="exact"/>
              <w:ind w:left="27"/>
              <w:rPr>
                <w:sz w:val="16"/>
              </w:rPr>
            </w:pPr>
            <w:r w:rsidRPr="002F5391">
              <w:rPr>
                <w:sz w:val="16"/>
              </w:rPr>
              <w:t>(Nachname)</w:t>
            </w:r>
          </w:p>
        </w:tc>
      </w:tr>
      <w:tr w:rsidR="005A521B" w:rsidRPr="002F5391" w14:paraId="7E6934BC" w14:textId="77777777" w:rsidTr="00594302">
        <w:trPr>
          <w:trHeight w:val="462"/>
        </w:trPr>
        <w:tc>
          <w:tcPr>
            <w:tcW w:w="2443" w:type="dxa"/>
          </w:tcPr>
          <w:p w14:paraId="052D9F93" w14:textId="77777777" w:rsidR="005A521B" w:rsidRPr="002F5391" w:rsidRDefault="008711F9">
            <w:pPr>
              <w:pStyle w:val="TableParagraph"/>
              <w:spacing w:line="265" w:lineRule="exact"/>
              <w:ind w:left="107"/>
            </w:pPr>
            <w:r w:rsidRPr="002F5391">
              <w:t>E-Mail:</w:t>
            </w:r>
          </w:p>
        </w:tc>
        <w:tc>
          <w:tcPr>
            <w:tcW w:w="7344" w:type="dxa"/>
            <w:gridSpan w:val="2"/>
          </w:tcPr>
          <w:p w14:paraId="424F7C88" w14:textId="77777777" w:rsidR="005A521B" w:rsidRPr="002F5391" w:rsidRDefault="005A521B">
            <w:pPr>
              <w:pStyle w:val="TableParagraph"/>
              <w:rPr>
                <w:rFonts w:ascii="Times New Roman"/>
                <w:sz w:val="18"/>
              </w:rPr>
            </w:pPr>
          </w:p>
        </w:tc>
      </w:tr>
      <w:tr w:rsidR="005A521B" w:rsidRPr="002F5391" w14:paraId="28686FE2" w14:textId="77777777" w:rsidTr="00594302">
        <w:trPr>
          <w:trHeight w:val="465"/>
        </w:trPr>
        <w:tc>
          <w:tcPr>
            <w:tcW w:w="2443" w:type="dxa"/>
          </w:tcPr>
          <w:p w14:paraId="25190D81" w14:textId="77777777" w:rsidR="005A521B" w:rsidRPr="002F5391" w:rsidRDefault="008711F9">
            <w:pPr>
              <w:pStyle w:val="TableParagraph"/>
              <w:spacing w:line="265" w:lineRule="exact"/>
              <w:ind w:left="107"/>
            </w:pPr>
            <w:r w:rsidRPr="002F5391">
              <w:t>Telefon:</w:t>
            </w:r>
          </w:p>
        </w:tc>
        <w:tc>
          <w:tcPr>
            <w:tcW w:w="3370" w:type="dxa"/>
          </w:tcPr>
          <w:p w14:paraId="4D27D56B" w14:textId="77777777" w:rsidR="005A521B" w:rsidRPr="002F5391" w:rsidRDefault="005A521B">
            <w:pPr>
              <w:pStyle w:val="TableParagraph"/>
              <w:rPr>
                <w:rFonts w:ascii="Times New Roman"/>
                <w:sz w:val="18"/>
              </w:rPr>
            </w:pPr>
          </w:p>
        </w:tc>
        <w:tc>
          <w:tcPr>
            <w:tcW w:w="3974" w:type="dxa"/>
          </w:tcPr>
          <w:p w14:paraId="0C33559F" w14:textId="77777777" w:rsidR="005A521B" w:rsidRPr="002F5391" w:rsidRDefault="008711F9">
            <w:pPr>
              <w:pStyle w:val="TableParagraph"/>
              <w:spacing w:line="264" w:lineRule="exact"/>
              <w:ind w:left="30"/>
            </w:pPr>
            <w:r w:rsidRPr="002F5391">
              <w:t>Mobil:</w:t>
            </w:r>
          </w:p>
        </w:tc>
      </w:tr>
      <w:tr w:rsidR="00594302" w:rsidRPr="002F5391" w14:paraId="2E168DF2" w14:textId="77777777" w:rsidTr="00E57C97">
        <w:trPr>
          <w:trHeight w:val="465"/>
        </w:trPr>
        <w:tc>
          <w:tcPr>
            <w:tcW w:w="2443" w:type="dxa"/>
          </w:tcPr>
          <w:p w14:paraId="40BF1079" w14:textId="1A1E4988" w:rsidR="00594302" w:rsidRPr="00516DFC" w:rsidRDefault="00594302">
            <w:pPr>
              <w:pStyle w:val="TableParagraph"/>
              <w:spacing w:line="265" w:lineRule="exact"/>
              <w:ind w:left="107"/>
            </w:pPr>
            <w:bookmarkStart w:id="0" w:name="_Hlk55482457"/>
            <w:r w:rsidRPr="00516DFC">
              <w:rPr>
                <w:rFonts w:eastAsia="Arial"/>
              </w:rPr>
              <w:t>Bisherige Lehrgangsfachgebiete /Tätigkeiten/Kursangebote (bitte detailliert aufführen):</w:t>
            </w:r>
            <w:bookmarkEnd w:id="0"/>
          </w:p>
        </w:tc>
        <w:tc>
          <w:tcPr>
            <w:tcW w:w="7344" w:type="dxa"/>
            <w:gridSpan w:val="2"/>
          </w:tcPr>
          <w:p w14:paraId="635424D9" w14:textId="77777777" w:rsidR="00594302" w:rsidRPr="002F5391" w:rsidRDefault="00594302">
            <w:pPr>
              <w:pStyle w:val="TableParagraph"/>
              <w:spacing w:line="264" w:lineRule="exact"/>
              <w:ind w:left="30"/>
            </w:pPr>
          </w:p>
        </w:tc>
      </w:tr>
      <w:tr w:rsidR="00594302" w:rsidRPr="002F5391" w14:paraId="2B749507" w14:textId="77777777" w:rsidTr="00E57C97">
        <w:trPr>
          <w:trHeight w:val="465"/>
        </w:trPr>
        <w:tc>
          <w:tcPr>
            <w:tcW w:w="2443" w:type="dxa"/>
          </w:tcPr>
          <w:p w14:paraId="00FD5B70" w14:textId="22AD7542" w:rsidR="00594302" w:rsidRPr="00516DFC" w:rsidRDefault="00594302" w:rsidP="00594302">
            <w:pPr>
              <w:pStyle w:val="Textkrper"/>
              <w:spacing w:after="4" w:line="268" w:lineRule="exact"/>
              <w:ind w:left="22"/>
            </w:pPr>
            <w:r w:rsidRPr="00516DFC">
              <w:t>Ab wann sollen die Fachkundemodule angeboten/durchgeführt werden (geplanter Termin)</w:t>
            </w:r>
            <w:r w:rsidR="00CF04B1">
              <w:t>?</w:t>
            </w:r>
          </w:p>
        </w:tc>
        <w:tc>
          <w:tcPr>
            <w:tcW w:w="7344" w:type="dxa"/>
            <w:gridSpan w:val="2"/>
          </w:tcPr>
          <w:p w14:paraId="0E0D3345" w14:textId="77777777" w:rsidR="00594302" w:rsidRPr="002F5391" w:rsidRDefault="00594302">
            <w:pPr>
              <w:pStyle w:val="TableParagraph"/>
              <w:spacing w:line="264" w:lineRule="exact"/>
              <w:ind w:left="30"/>
            </w:pPr>
          </w:p>
        </w:tc>
      </w:tr>
    </w:tbl>
    <w:p w14:paraId="587C819A" w14:textId="77777777" w:rsidR="005A521B" w:rsidRDefault="005A521B">
      <w:pPr>
        <w:pStyle w:val="Textkrper"/>
        <w:spacing w:before="11"/>
        <w:rPr>
          <w:b/>
          <w:sz w:val="21"/>
        </w:rPr>
      </w:pPr>
    </w:p>
    <w:p w14:paraId="3B84DCB1" w14:textId="77777777" w:rsidR="004B23E8" w:rsidRDefault="004B23E8">
      <w:pPr>
        <w:pStyle w:val="Textkrper"/>
        <w:spacing w:before="11"/>
        <w:rPr>
          <w:b/>
          <w:sz w:val="21"/>
        </w:rPr>
      </w:pPr>
    </w:p>
    <w:p w14:paraId="731353C8" w14:textId="77777777" w:rsidR="004B23E8" w:rsidRDefault="004B23E8">
      <w:pPr>
        <w:pStyle w:val="Textkrper"/>
        <w:spacing w:before="11"/>
        <w:rPr>
          <w:b/>
          <w:sz w:val="21"/>
        </w:rPr>
      </w:pPr>
    </w:p>
    <w:p w14:paraId="4782058F" w14:textId="77777777" w:rsidR="004B23E8" w:rsidRDefault="004B23E8">
      <w:pPr>
        <w:pStyle w:val="Textkrper"/>
        <w:spacing w:before="11"/>
        <w:rPr>
          <w:b/>
          <w:sz w:val="21"/>
        </w:rPr>
      </w:pPr>
    </w:p>
    <w:p w14:paraId="621C19FC" w14:textId="77777777" w:rsidR="004B23E8" w:rsidRDefault="004B23E8">
      <w:pPr>
        <w:pStyle w:val="Textkrper"/>
        <w:spacing w:before="11"/>
        <w:rPr>
          <w:b/>
          <w:sz w:val="21"/>
        </w:rPr>
      </w:pPr>
    </w:p>
    <w:p w14:paraId="6B1DCCFC" w14:textId="77777777" w:rsidR="004B23E8" w:rsidRPr="002F5391" w:rsidRDefault="004B23E8">
      <w:pPr>
        <w:pStyle w:val="Textkrper"/>
        <w:spacing w:before="11"/>
        <w:rPr>
          <w:b/>
          <w:sz w:val="21"/>
        </w:rPr>
      </w:pPr>
    </w:p>
    <w:p w14:paraId="714DC3B9" w14:textId="77777777" w:rsidR="005A521B" w:rsidRPr="002F5391" w:rsidRDefault="005A521B">
      <w:pPr>
        <w:rPr>
          <w:sz w:val="16"/>
        </w:rPr>
        <w:sectPr w:rsidR="005A521B" w:rsidRPr="002F5391" w:rsidSect="00911BCA">
          <w:headerReference w:type="default" r:id="rId8"/>
          <w:footerReference w:type="default" r:id="rId9"/>
          <w:type w:val="continuous"/>
          <w:pgSz w:w="11910" w:h="16840"/>
          <w:pgMar w:top="1561" w:right="580" w:bottom="720" w:left="1200" w:header="720" w:footer="523" w:gutter="0"/>
          <w:pgNumType w:start="1"/>
          <w:cols w:space="720"/>
        </w:sectPr>
      </w:pPr>
    </w:p>
    <w:p w14:paraId="4F5A8ADD" w14:textId="0B0D8666" w:rsidR="005A521B" w:rsidRPr="002F5391" w:rsidRDefault="00B34E38" w:rsidP="00C4749C">
      <w:pPr>
        <w:pStyle w:val="berschrift1"/>
        <w:tabs>
          <w:tab w:val="left" w:pos="497"/>
        </w:tabs>
        <w:spacing w:before="49" w:line="340" w:lineRule="exact"/>
      </w:pPr>
      <w:bookmarkStart w:id="3" w:name="08SAFB3-Unternehmensauskunft_AZAVseite_2"/>
      <w:bookmarkEnd w:id="3"/>
      <w:r>
        <w:lastRenderedPageBreak/>
        <w:t>Zentrale und w</w:t>
      </w:r>
      <w:r w:rsidR="008711F9" w:rsidRPr="002F5391">
        <w:t>eitere Standorte</w:t>
      </w:r>
      <w:r w:rsidR="008711F9" w:rsidRPr="002F5391">
        <w:rPr>
          <w:spacing w:val="-6"/>
        </w:rPr>
        <w:t xml:space="preserve"> </w:t>
      </w:r>
      <w:r w:rsidR="008711F9" w:rsidRPr="002F5391">
        <w:t>(Schulungsstätten)</w:t>
      </w:r>
    </w:p>
    <w:p w14:paraId="313E7C53" w14:textId="77777777" w:rsidR="005F3E6D" w:rsidRDefault="005F3E6D">
      <w:pPr>
        <w:pStyle w:val="Textkrper"/>
        <w:spacing w:after="3" w:line="267" w:lineRule="exact"/>
        <w:ind w:left="218"/>
      </w:pPr>
    </w:p>
    <w:p w14:paraId="5F8E2776" w14:textId="7CC88EAB" w:rsidR="005A521B" w:rsidRDefault="008711F9">
      <w:pPr>
        <w:pStyle w:val="Textkrper"/>
        <w:spacing w:after="3" w:line="267" w:lineRule="exact"/>
        <w:ind w:left="218"/>
      </w:pPr>
      <w:r w:rsidRPr="002F5391">
        <w:t xml:space="preserve">Neben der Zentrale wird die </w:t>
      </w:r>
      <w:r w:rsidR="00D02F04">
        <w:t>Anerkennung</w:t>
      </w:r>
      <w:r w:rsidRPr="002F5391">
        <w:t xml:space="preserve"> der nachfolgend genannten Standorte beantragt:</w:t>
      </w:r>
    </w:p>
    <w:tbl>
      <w:tblPr>
        <w:tblStyle w:val="TableNormal"/>
        <w:tblW w:w="10857"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7"/>
        <w:gridCol w:w="2693"/>
        <w:gridCol w:w="1276"/>
        <w:gridCol w:w="992"/>
        <w:gridCol w:w="1134"/>
        <w:gridCol w:w="851"/>
        <w:gridCol w:w="1134"/>
        <w:gridCol w:w="992"/>
        <w:gridCol w:w="1218"/>
      </w:tblGrid>
      <w:tr w:rsidR="00B34E38" w:rsidRPr="002F5391" w14:paraId="774D033A" w14:textId="77777777" w:rsidTr="00D02F04">
        <w:trPr>
          <w:trHeight w:val="716"/>
        </w:trPr>
        <w:tc>
          <w:tcPr>
            <w:tcW w:w="567" w:type="dxa"/>
            <w:tcBorders>
              <w:bottom w:val="single" w:sz="4" w:space="0" w:color="auto"/>
            </w:tcBorders>
            <w:shd w:val="clear" w:color="auto" w:fill="F2F2F2" w:themeFill="background1" w:themeFillShade="F2"/>
          </w:tcPr>
          <w:p w14:paraId="6B8CB846" w14:textId="77777777" w:rsidR="00B34E38" w:rsidRPr="002F5391" w:rsidRDefault="00B34E38">
            <w:pPr>
              <w:pStyle w:val="TableParagraph"/>
              <w:spacing w:line="265" w:lineRule="exact"/>
              <w:ind w:left="107"/>
            </w:pPr>
            <w:bookmarkStart w:id="4" w:name="_Hlk55561960"/>
            <w:r w:rsidRPr="002F5391">
              <w:t>Nr.:</w:t>
            </w:r>
          </w:p>
        </w:tc>
        <w:tc>
          <w:tcPr>
            <w:tcW w:w="2693" w:type="dxa"/>
            <w:tcBorders>
              <w:bottom w:val="single" w:sz="4" w:space="0" w:color="auto"/>
            </w:tcBorders>
            <w:shd w:val="clear" w:color="auto" w:fill="F2F2F2" w:themeFill="background1" w:themeFillShade="F2"/>
          </w:tcPr>
          <w:p w14:paraId="1086508A" w14:textId="77777777" w:rsidR="00B34E38" w:rsidRPr="002F5391" w:rsidRDefault="00B34E38" w:rsidP="00D02F04">
            <w:pPr>
              <w:pStyle w:val="TableParagraph"/>
              <w:spacing w:line="242" w:lineRule="auto"/>
              <w:ind w:left="107"/>
              <w:rPr>
                <w:sz w:val="16"/>
              </w:rPr>
            </w:pPr>
            <w:r w:rsidRPr="002F5391">
              <w:t xml:space="preserve">Standortname/-bezeichnung </w:t>
            </w:r>
            <w:r w:rsidRPr="002F5391">
              <w:rPr>
                <w:sz w:val="16"/>
              </w:rPr>
              <w:t>(falls abweichend zur Zentrale),</w:t>
            </w:r>
          </w:p>
          <w:p w14:paraId="0BCC8265" w14:textId="77777777" w:rsidR="00B34E38" w:rsidRPr="002F5391" w:rsidRDefault="00B34E38">
            <w:pPr>
              <w:pStyle w:val="TableParagraph"/>
              <w:spacing w:line="194" w:lineRule="exact"/>
              <w:ind w:left="107"/>
              <w:rPr>
                <w:sz w:val="16"/>
              </w:rPr>
            </w:pPr>
            <w:r w:rsidRPr="002F5391">
              <w:rPr>
                <w:sz w:val="16"/>
              </w:rPr>
              <w:t>Straße, Hausnummer, PLZ, Ort</w:t>
            </w:r>
          </w:p>
        </w:tc>
        <w:tc>
          <w:tcPr>
            <w:tcW w:w="7597" w:type="dxa"/>
            <w:gridSpan w:val="7"/>
            <w:tcBorders>
              <w:bottom w:val="single" w:sz="4" w:space="0" w:color="auto"/>
              <w:right w:val="single" w:sz="4" w:space="0" w:color="auto"/>
            </w:tcBorders>
            <w:shd w:val="clear" w:color="auto" w:fill="F2F2F2" w:themeFill="background1" w:themeFillShade="F2"/>
          </w:tcPr>
          <w:p w14:paraId="1A923D79" w14:textId="70C20FCD" w:rsidR="00B34E38" w:rsidRPr="002F5391" w:rsidRDefault="00C4749C">
            <w:pPr>
              <w:pStyle w:val="TableParagraph"/>
              <w:spacing w:line="178" w:lineRule="exact"/>
              <w:ind w:left="111"/>
              <w:rPr>
                <w:sz w:val="16"/>
              </w:rPr>
            </w:pPr>
            <w:r>
              <w:t xml:space="preserve">Folgende </w:t>
            </w:r>
            <w:r w:rsidR="00CE2BB2">
              <w:t xml:space="preserve">NiSV </w:t>
            </w:r>
            <w:r w:rsidR="00B34E38">
              <w:t>Fachkundemodule</w:t>
            </w:r>
            <w:r w:rsidR="00CE2BB2">
              <w:t xml:space="preserve"> und Aktualisierungsmodule (innerhalb von 5 Jahren)</w:t>
            </w:r>
            <w:r w:rsidR="00B34E38">
              <w:t xml:space="preserve"> </w:t>
            </w:r>
            <w:r>
              <w:t xml:space="preserve">sollen </w:t>
            </w:r>
            <w:r w:rsidR="00B34E38">
              <w:t>in der Zentrale und an den Standorten</w:t>
            </w:r>
            <w:r>
              <w:t xml:space="preserve"> durchgeführt werden:</w:t>
            </w:r>
          </w:p>
        </w:tc>
      </w:tr>
      <w:tr w:rsidR="00131420" w:rsidRPr="002F5391" w14:paraId="3C3A3E57" w14:textId="77777777" w:rsidTr="00D02F04">
        <w:trPr>
          <w:trHeight w:val="413"/>
        </w:trPr>
        <w:tc>
          <w:tcPr>
            <w:tcW w:w="567" w:type="dxa"/>
            <w:vMerge w:val="restart"/>
            <w:tcBorders>
              <w:top w:val="single" w:sz="4" w:space="0" w:color="auto"/>
              <w:left w:val="single" w:sz="4" w:space="0" w:color="auto"/>
            </w:tcBorders>
          </w:tcPr>
          <w:p w14:paraId="230B2D62" w14:textId="39BBEB56" w:rsidR="00131420" w:rsidRDefault="00131420" w:rsidP="001065F7">
            <w:pPr>
              <w:pStyle w:val="TableParagraph"/>
              <w:spacing w:line="260" w:lineRule="exact"/>
            </w:pPr>
            <w:r>
              <w:t>Zen</w:t>
            </w:r>
            <w:r w:rsidR="00D02F04">
              <w:t>-</w:t>
            </w:r>
            <w:proofErr w:type="spellStart"/>
            <w:r>
              <w:t>trale</w:t>
            </w:r>
            <w:proofErr w:type="spellEnd"/>
          </w:p>
        </w:tc>
        <w:tc>
          <w:tcPr>
            <w:tcW w:w="2693" w:type="dxa"/>
            <w:vMerge w:val="restart"/>
            <w:tcBorders>
              <w:top w:val="single" w:sz="4" w:space="0" w:color="auto"/>
              <w:right w:val="single" w:sz="4" w:space="0" w:color="auto"/>
            </w:tcBorders>
          </w:tcPr>
          <w:p w14:paraId="7ED8BC73" w14:textId="77777777" w:rsidR="00131420" w:rsidRPr="002F5391" w:rsidRDefault="00131420">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4D046241" w14:textId="433EEA51" w:rsidR="00131420" w:rsidRPr="00516DFC" w:rsidRDefault="00131420" w:rsidP="00CE2BB2">
            <w:pPr>
              <w:spacing w:before="40" w:after="120"/>
              <w:rPr>
                <w:rFonts w:eastAsia="Arial"/>
                <w:b/>
                <w:bCs/>
              </w:rPr>
            </w:pPr>
            <w:r w:rsidRPr="00516DFC">
              <w:rPr>
                <w:rFonts w:eastAsia="Arial"/>
                <w:b/>
                <w:bCs/>
              </w:rPr>
              <w:t>NiSV Fachkundemodule</w:t>
            </w:r>
          </w:p>
        </w:tc>
      </w:tr>
      <w:tr w:rsidR="007736CA" w:rsidRPr="002F5391" w14:paraId="5F1E639A" w14:textId="77777777" w:rsidTr="00811A2C">
        <w:trPr>
          <w:trHeight w:val="739"/>
        </w:trPr>
        <w:tc>
          <w:tcPr>
            <w:tcW w:w="567" w:type="dxa"/>
            <w:vMerge/>
            <w:tcBorders>
              <w:left w:val="single" w:sz="4" w:space="0" w:color="auto"/>
              <w:bottom w:val="nil"/>
            </w:tcBorders>
          </w:tcPr>
          <w:p w14:paraId="6081B1B8" w14:textId="6EEC1592" w:rsidR="007736CA" w:rsidRPr="002F5391" w:rsidRDefault="007736CA" w:rsidP="007736CA">
            <w:pPr>
              <w:pStyle w:val="TableParagraph"/>
              <w:spacing w:line="260" w:lineRule="exact"/>
              <w:jc w:val="right"/>
            </w:pPr>
            <w:bookmarkStart w:id="5" w:name="_Hlk154606612"/>
          </w:p>
        </w:tc>
        <w:tc>
          <w:tcPr>
            <w:tcW w:w="2693" w:type="dxa"/>
            <w:vMerge/>
            <w:tcBorders>
              <w:right w:val="single" w:sz="4" w:space="0" w:color="auto"/>
            </w:tcBorders>
          </w:tcPr>
          <w:p w14:paraId="6A8BBE2D" w14:textId="77777777" w:rsidR="007736CA" w:rsidRPr="002F5391" w:rsidRDefault="007736CA" w:rsidP="007736CA">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72B15BB7" w14:textId="332F3C04" w:rsidR="007736CA" w:rsidRPr="00516DFC" w:rsidRDefault="007736CA" w:rsidP="007736CA">
            <w:pPr>
              <w:spacing w:before="40" w:after="120"/>
              <w:rPr>
                <w:rFonts w:eastAsia="Arial"/>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19186030" w14:textId="25071133" w:rsidR="007736CA" w:rsidRPr="00516DFC" w:rsidRDefault="007736CA" w:rsidP="007736CA">
            <w:pPr>
              <w:spacing w:before="40" w:after="120"/>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sidR="00811A2C">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3DB78534" w14:textId="77777777" w:rsidR="00A87790" w:rsidRDefault="007736CA"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sidR="00A87790">
              <w:rPr>
                <w:rFonts w:eastAsia="Arial"/>
                <w:sz w:val="20"/>
                <w:szCs w:val="20"/>
              </w:rPr>
              <w:t xml:space="preserve"> S</w:t>
            </w:r>
            <w:r w:rsidRPr="00E57C97">
              <w:rPr>
                <w:rFonts w:eastAsia="Arial"/>
                <w:sz w:val="20"/>
                <w:szCs w:val="20"/>
              </w:rPr>
              <w:t>timulation</w:t>
            </w:r>
            <w:r w:rsidR="00A87790">
              <w:rPr>
                <w:rFonts w:eastAsia="Arial"/>
                <w:sz w:val="20"/>
                <w:szCs w:val="20"/>
              </w:rPr>
              <w:t xml:space="preserve">, Bereich </w:t>
            </w:r>
            <w:proofErr w:type="spellStart"/>
            <w:r w:rsidR="00A87790">
              <w:rPr>
                <w:rFonts w:eastAsia="Arial"/>
                <w:sz w:val="20"/>
                <w:szCs w:val="20"/>
              </w:rPr>
              <w:t>Muskelsti-mulation</w:t>
            </w:r>
            <w:proofErr w:type="spellEnd"/>
          </w:p>
          <w:p w14:paraId="055C1CBD" w14:textId="1B87A451" w:rsidR="007736CA" w:rsidRPr="00E57C97" w:rsidRDefault="007736CA" w:rsidP="00A87790">
            <w:pPr>
              <w:rPr>
                <w:rFonts w:eastAsia="Arial"/>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72EC9B5" w14:textId="7FAA18FF" w:rsidR="007736CA" w:rsidRPr="00516DFC" w:rsidRDefault="007736CA" w:rsidP="00D02F04">
            <w:pPr>
              <w:rPr>
                <w:rFonts w:ascii="Times New Roman"/>
                <w:sz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sidR="00A87790">
              <w:rPr>
                <w:rFonts w:eastAsia="Arial"/>
                <w:sz w:val="20"/>
                <w:szCs w:val="20"/>
              </w:rPr>
              <w:t xml:space="preserve">, Bereich </w:t>
            </w:r>
            <w:proofErr w:type="spellStart"/>
            <w:r w:rsidR="00A87790">
              <w:rPr>
                <w:rFonts w:eastAsia="Arial"/>
                <w:sz w:val="20"/>
                <w:szCs w:val="20"/>
              </w:rPr>
              <w:t>Stimula-tion</w:t>
            </w:r>
            <w:proofErr w:type="spellEnd"/>
            <w:r w:rsidR="00D02F04">
              <w:rPr>
                <w:rFonts w:eastAsia="Arial"/>
                <w:sz w:val="20"/>
                <w:szCs w:val="20"/>
              </w:rPr>
              <w:t xml:space="preserve"> </w:t>
            </w:r>
            <w:r w:rsidRPr="00E57C97">
              <w:rPr>
                <w:rFonts w:eastAsia="Arial"/>
                <w:sz w:val="20"/>
                <w:szCs w:val="20"/>
              </w:rPr>
              <w:t>(ES</w:t>
            </w:r>
            <w:r w:rsidR="00A87790">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CC8E9EB" w14:textId="462DF271" w:rsidR="00A87790" w:rsidRDefault="007736CA"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00A87790">
              <w:rPr>
                <w:rFonts w:eastAsia="Arial"/>
                <w:sz w:val="20"/>
                <w:szCs w:val="20"/>
              </w:rPr>
              <w:t>,</w:t>
            </w:r>
            <w:r w:rsidRPr="00E57C97">
              <w:rPr>
                <w:rFonts w:eastAsia="Arial"/>
                <w:sz w:val="20"/>
                <w:szCs w:val="20"/>
              </w:rPr>
              <w:t xml:space="preserve"> </w:t>
            </w:r>
            <w:r w:rsidR="00A87790">
              <w:rPr>
                <w:rFonts w:eastAsia="Arial"/>
                <w:sz w:val="20"/>
                <w:szCs w:val="20"/>
              </w:rPr>
              <w:t xml:space="preserve">Bereich </w:t>
            </w:r>
            <w:r>
              <w:rPr>
                <w:rFonts w:eastAsia="Arial"/>
                <w:sz w:val="20"/>
                <w:szCs w:val="20"/>
              </w:rPr>
              <w:t xml:space="preserve">zu </w:t>
            </w:r>
            <w:proofErr w:type="spellStart"/>
            <w:r>
              <w:rPr>
                <w:rFonts w:eastAsia="Arial"/>
                <w:sz w:val="20"/>
                <w:szCs w:val="20"/>
              </w:rPr>
              <w:t>kosmeti-schen</w:t>
            </w:r>
            <w:proofErr w:type="spellEnd"/>
            <w:r>
              <w:rPr>
                <w:rFonts w:eastAsia="Arial"/>
                <w:sz w:val="20"/>
                <w:szCs w:val="20"/>
              </w:rPr>
              <w:t xml:space="preserve"> Zwecken</w:t>
            </w:r>
          </w:p>
          <w:p w14:paraId="4C00ADDE" w14:textId="7E891A75" w:rsidR="007736CA" w:rsidRPr="00516DFC" w:rsidRDefault="007736CA" w:rsidP="00A87790">
            <w:pPr>
              <w:rPr>
                <w:rFonts w:eastAsia="Arial"/>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ECB7EF5" w14:textId="67A980E8" w:rsidR="007736CA" w:rsidRPr="00516DFC" w:rsidRDefault="007736CA" w:rsidP="007736CA">
            <w:pPr>
              <w:spacing w:before="40" w:after="120"/>
              <w:rPr>
                <w:rFonts w:eastAsia="Arial"/>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38FD0E67" w14:textId="3E8ECAC7" w:rsidR="007736CA" w:rsidRPr="00516DFC" w:rsidRDefault="007736CA" w:rsidP="007736CA">
            <w:pPr>
              <w:spacing w:before="40" w:after="120"/>
              <w:rPr>
                <w:rFonts w:eastAsia="Arial"/>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sidR="00D02F04">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bookmarkEnd w:id="5"/>
      <w:tr w:rsidR="007736CA" w:rsidRPr="002F5391" w14:paraId="54D0CD5C" w14:textId="77777777" w:rsidTr="00D02F04">
        <w:trPr>
          <w:trHeight w:val="363"/>
        </w:trPr>
        <w:tc>
          <w:tcPr>
            <w:tcW w:w="567" w:type="dxa"/>
            <w:vMerge w:val="restart"/>
            <w:tcBorders>
              <w:top w:val="nil"/>
              <w:left w:val="single" w:sz="4" w:space="0" w:color="auto"/>
            </w:tcBorders>
          </w:tcPr>
          <w:p w14:paraId="193C0340" w14:textId="77777777" w:rsidR="007736CA" w:rsidRPr="002F5391" w:rsidRDefault="007736CA" w:rsidP="007736CA">
            <w:pPr>
              <w:pStyle w:val="TableParagraph"/>
              <w:rPr>
                <w:rFonts w:ascii="Times New Roman"/>
                <w:sz w:val="16"/>
              </w:rPr>
            </w:pPr>
          </w:p>
        </w:tc>
        <w:tc>
          <w:tcPr>
            <w:tcW w:w="2693" w:type="dxa"/>
            <w:vMerge/>
            <w:tcBorders>
              <w:right w:val="single" w:sz="4" w:space="0" w:color="auto"/>
            </w:tcBorders>
          </w:tcPr>
          <w:p w14:paraId="2E556E51" w14:textId="77777777" w:rsidR="007736CA" w:rsidRPr="002F5391" w:rsidRDefault="007736CA" w:rsidP="007736CA">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1FB3EE7C" w14:textId="1280C992" w:rsidR="007736CA" w:rsidRPr="00516DFC" w:rsidRDefault="007736CA" w:rsidP="007736CA">
            <w:pPr>
              <w:rPr>
                <w:rFonts w:eastAsia="Arial"/>
                <w:b/>
                <w:bCs/>
              </w:rPr>
            </w:pPr>
            <w:r w:rsidRPr="00516DFC">
              <w:rPr>
                <w:rFonts w:eastAsia="Arial"/>
                <w:b/>
                <w:bCs/>
              </w:rPr>
              <w:t>NiSV Aktualisierungsmodule</w:t>
            </w:r>
            <w:r>
              <w:rPr>
                <w:rFonts w:eastAsia="Arial"/>
                <w:b/>
                <w:bCs/>
              </w:rPr>
              <w:t xml:space="preserve"> (Fortbildung) </w:t>
            </w:r>
          </w:p>
        </w:tc>
      </w:tr>
      <w:tr w:rsidR="00A87790" w:rsidRPr="002F5391" w14:paraId="01826D36" w14:textId="77777777" w:rsidTr="00811A2C">
        <w:trPr>
          <w:trHeight w:val="363"/>
        </w:trPr>
        <w:tc>
          <w:tcPr>
            <w:tcW w:w="567" w:type="dxa"/>
            <w:vMerge/>
            <w:tcBorders>
              <w:left w:val="single" w:sz="4" w:space="0" w:color="auto"/>
            </w:tcBorders>
          </w:tcPr>
          <w:p w14:paraId="2BDFF126" w14:textId="77777777" w:rsidR="00A87790" w:rsidRPr="002F5391" w:rsidRDefault="00A87790" w:rsidP="00A87790">
            <w:pPr>
              <w:pStyle w:val="TableParagraph"/>
              <w:rPr>
                <w:rFonts w:ascii="Times New Roman"/>
                <w:sz w:val="16"/>
              </w:rPr>
            </w:pPr>
          </w:p>
        </w:tc>
        <w:tc>
          <w:tcPr>
            <w:tcW w:w="2693" w:type="dxa"/>
            <w:vMerge/>
            <w:tcBorders>
              <w:right w:val="single" w:sz="4" w:space="0" w:color="auto"/>
            </w:tcBorders>
          </w:tcPr>
          <w:p w14:paraId="49330F5A" w14:textId="77777777" w:rsidR="00A87790" w:rsidRPr="002F5391" w:rsidRDefault="00A87790" w:rsidP="00A87790">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3A246CFC" w14:textId="5AAC5D93" w:rsidR="00A87790" w:rsidRPr="00516DFC" w:rsidRDefault="00A87790" w:rsidP="00A87790">
            <w:pPr>
              <w:pStyle w:val="TableParagraph"/>
              <w:spacing w:line="227" w:lineRule="exact"/>
              <w:ind w:right="175"/>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sidR="00F751A1">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2275C5AF" w14:textId="218EAEE4" w:rsidR="00A87790" w:rsidRPr="00516DFC" w:rsidRDefault="00A87790" w:rsidP="00A87790">
            <w:pPr>
              <w:pStyle w:val="TableParagraph"/>
              <w:rPr>
                <w:rFonts w:ascii="Times New Roman"/>
                <w:sz w:val="16"/>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sidR="00811A2C">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sidR="00F751A1">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3BFE4D78"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7DB7A4EB" w14:textId="788C6B74" w:rsidR="00A87790" w:rsidRPr="00516DFC" w:rsidRDefault="00A87790" w:rsidP="00A87790">
            <w:pPr>
              <w:rPr>
                <w:sz w:val="2"/>
                <w:szCs w:val="2"/>
              </w:rPr>
            </w:pPr>
            <w:r w:rsidRPr="00E57C97">
              <w:rPr>
                <w:rFonts w:eastAsia="Arial"/>
                <w:sz w:val="20"/>
                <w:szCs w:val="20"/>
              </w:rPr>
              <w:t>(</w:t>
            </w:r>
            <w:r w:rsidR="00F751A1">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C6084BB" w14:textId="77777777" w:rsidR="00F751A1" w:rsidRDefault="00A87790"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sidR="00F751A1">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sidR="00D02F04">
              <w:rPr>
                <w:rFonts w:eastAsia="Arial"/>
                <w:sz w:val="20"/>
                <w:szCs w:val="20"/>
              </w:rPr>
              <w:t xml:space="preserve"> </w:t>
            </w:r>
          </w:p>
          <w:p w14:paraId="1B2D7EA7" w14:textId="52C9376F" w:rsidR="00A87790" w:rsidRPr="00516DFC" w:rsidRDefault="00A87790" w:rsidP="00D02F04">
            <w:pPr>
              <w:rPr>
                <w:sz w:val="2"/>
                <w:szCs w:val="2"/>
              </w:rPr>
            </w:pPr>
            <w:r w:rsidRPr="00E57C97">
              <w:rPr>
                <w:rFonts w:eastAsia="Arial"/>
                <w:sz w:val="20"/>
                <w:szCs w:val="20"/>
              </w:rPr>
              <w:t>(</w:t>
            </w:r>
            <w:r w:rsidR="00F751A1">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BED72B0"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59FE110C" w14:textId="1EA69671" w:rsidR="00A87790" w:rsidRPr="00516DFC" w:rsidRDefault="00A87790" w:rsidP="00A87790">
            <w:pPr>
              <w:rPr>
                <w:sz w:val="2"/>
                <w:szCs w:val="2"/>
              </w:rPr>
            </w:pPr>
            <w:r w:rsidRPr="00E57C97">
              <w:rPr>
                <w:rFonts w:eastAsia="Arial"/>
                <w:sz w:val="20"/>
                <w:szCs w:val="20"/>
              </w:rPr>
              <w:t>(</w:t>
            </w:r>
            <w:r w:rsidR="00F751A1">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B34F98F" w14:textId="71D7A2C6" w:rsidR="00A87790" w:rsidRPr="00516DFC" w:rsidRDefault="00A87790" w:rsidP="00A87790">
            <w:pPr>
              <w:rPr>
                <w:sz w:val="2"/>
                <w:szCs w:val="2"/>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sidR="00F751A1">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3B60895C" w14:textId="79D8162D" w:rsidR="00A87790" w:rsidRPr="00516DFC" w:rsidRDefault="00A87790" w:rsidP="00A87790">
            <w:pPr>
              <w:rPr>
                <w:sz w:val="2"/>
                <w:szCs w:val="2"/>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sidR="00D02F04">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sidR="00F751A1">
              <w:rPr>
                <w:rFonts w:eastAsia="Arial"/>
                <w:sz w:val="20"/>
                <w:szCs w:val="20"/>
              </w:rPr>
              <w:t>A</w:t>
            </w:r>
            <w:r w:rsidRPr="00E57C97">
              <w:rPr>
                <w:rFonts w:eastAsia="Arial"/>
                <w:sz w:val="20"/>
                <w:szCs w:val="20"/>
              </w:rPr>
              <w:t>GK)</w:t>
            </w:r>
          </w:p>
        </w:tc>
      </w:tr>
      <w:tr w:rsidR="007736CA" w:rsidRPr="002F5391" w14:paraId="78676FBB" w14:textId="77777777" w:rsidTr="00D02F04">
        <w:trPr>
          <w:trHeight w:val="413"/>
        </w:trPr>
        <w:tc>
          <w:tcPr>
            <w:tcW w:w="567" w:type="dxa"/>
            <w:vMerge w:val="restart"/>
            <w:tcBorders>
              <w:top w:val="single" w:sz="4" w:space="0" w:color="auto"/>
              <w:left w:val="single" w:sz="4" w:space="0" w:color="auto"/>
            </w:tcBorders>
          </w:tcPr>
          <w:p w14:paraId="4484135B" w14:textId="77777777" w:rsidR="007736CA" w:rsidRDefault="007736CA" w:rsidP="007736CA">
            <w:pPr>
              <w:pStyle w:val="TableParagraph"/>
              <w:spacing w:line="260" w:lineRule="exact"/>
            </w:pPr>
            <w:bookmarkStart w:id="6" w:name="_Hlk55555909"/>
            <w:r>
              <w:t xml:space="preserve">Stand-ort </w:t>
            </w:r>
          </w:p>
        </w:tc>
        <w:tc>
          <w:tcPr>
            <w:tcW w:w="2693" w:type="dxa"/>
            <w:vMerge w:val="restart"/>
            <w:tcBorders>
              <w:top w:val="single" w:sz="4" w:space="0" w:color="auto"/>
              <w:right w:val="single" w:sz="4" w:space="0" w:color="auto"/>
            </w:tcBorders>
          </w:tcPr>
          <w:p w14:paraId="19E75810" w14:textId="77777777" w:rsidR="007736CA" w:rsidRPr="002F5391" w:rsidRDefault="007736CA" w:rsidP="007736CA">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5B2A14A9" w14:textId="77777777" w:rsidR="007736CA" w:rsidRPr="00516DFC" w:rsidRDefault="007736CA" w:rsidP="007736CA">
            <w:pPr>
              <w:spacing w:before="40" w:after="120"/>
              <w:rPr>
                <w:rFonts w:eastAsia="Arial"/>
                <w:b/>
                <w:bCs/>
              </w:rPr>
            </w:pPr>
            <w:r w:rsidRPr="00516DFC">
              <w:rPr>
                <w:rFonts w:eastAsia="Arial"/>
                <w:b/>
                <w:bCs/>
              </w:rPr>
              <w:t>NiSV Fachkundemodule</w:t>
            </w:r>
          </w:p>
        </w:tc>
      </w:tr>
      <w:bookmarkEnd w:id="6"/>
      <w:tr w:rsidR="00A87790" w:rsidRPr="002F5391" w14:paraId="53639F4F" w14:textId="77777777" w:rsidTr="00811A2C">
        <w:trPr>
          <w:trHeight w:val="841"/>
        </w:trPr>
        <w:tc>
          <w:tcPr>
            <w:tcW w:w="567" w:type="dxa"/>
            <w:vMerge/>
            <w:tcBorders>
              <w:left w:val="single" w:sz="4" w:space="0" w:color="auto"/>
              <w:bottom w:val="nil"/>
            </w:tcBorders>
          </w:tcPr>
          <w:p w14:paraId="33365F0E" w14:textId="77777777" w:rsidR="00A87790" w:rsidRPr="002F5391" w:rsidRDefault="00A87790" w:rsidP="00A87790">
            <w:pPr>
              <w:pStyle w:val="TableParagraph"/>
              <w:spacing w:line="260" w:lineRule="exact"/>
              <w:jc w:val="right"/>
            </w:pPr>
          </w:p>
        </w:tc>
        <w:tc>
          <w:tcPr>
            <w:tcW w:w="2693" w:type="dxa"/>
            <w:vMerge/>
            <w:tcBorders>
              <w:right w:val="single" w:sz="4" w:space="0" w:color="auto"/>
            </w:tcBorders>
          </w:tcPr>
          <w:p w14:paraId="47E97B52" w14:textId="77777777" w:rsidR="00A87790" w:rsidRPr="002F5391" w:rsidRDefault="00A87790" w:rsidP="00A87790">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632CCD75" w14:textId="405991B5"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48D2E515" w14:textId="3D2141D4" w:rsidR="00A87790" w:rsidRPr="00E57C97" w:rsidRDefault="00A87790" w:rsidP="00A87790">
            <w:pPr>
              <w:spacing w:before="40" w:after="120"/>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sidR="00811A2C">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6FADBF94"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79787697" w14:textId="779B80C8" w:rsidR="00A87790" w:rsidRPr="00E57C97" w:rsidRDefault="00A87790" w:rsidP="00A87790">
            <w:pPr>
              <w:pStyle w:val="TableParagraph"/>
              <w:rPr>
                <w:rFonts w:ascii="Times New Roman"/>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DBC82C2" w14:textId="5928597F" w:rsidR="00A87790" w:rsidRPr="00E57C97" w:rsidRDefault="00A87790" w:rsidP="00D02F04">
            <w:pPr>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Pr>
                <w:rFonts w:eastAsia="Arial"/>
                <w:sz w:val="20"/>
                <w:szCs w:val="20"/>
              </w:rPr>
              <w:t xml:space="preserve">, Bereich </w:t>
            </w:r>
            <w:proofErr w:type="spellStart"/>
            <w:r>
              <w:rPr>
                <w:rFonts w:eastAsia="Arial"/>
                <w:sz w:val="20"/>
                <w:szCs w:val="20"/>
              </w:rPr>
              <w:t>Stimula-tion</w:t>
            </w:r>
            <w:proofErr w:type="spellEnd"/>
            <w:r w:rsidR="00D02F04">
              <w:rPr>
                <w:rFonts w:eastAsia="Arial"/>
                <w:sz w:val="20"/>
                <w:szCs w:val="20"/>
              </w:rPr>
              <w:t xml:space="preserve"> </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B0BFE74"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0B826F06" w14:textId="262D8940" w:rsidR="00A87790" w:rsidRPr="00E57C97" w:rsidRDefault="00A87790" w:rsidP="00A87790">
            <w:pPr>
              <w:spacing w:before="40" w:after="120"/>
              <w:rPr>
                <w:rFonts w:eastAsia="Arial"/>
                <w:sz w:val="20"/>
                <w:szCs w:val="20"/>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3F0FEAE" w14:textId="27C04074"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1F672783" w14:textId="3184F096"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sidR="00D02F04">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tr w:rsidR="007736CA" w:rsidRPr="002F5391" w14:paraId="2BB58473" w14:textId="77777777" w:rsidTr="00D02F04">
        <w:trPr>
          <w:trHeight w:val="363"/>
        </w:trPr>
        <w:tc>
          <w:tcPr>
            <w:tcW w:w="567" w:type="dxa"/>
            <w:vMerge w:val="restart"/>
            <w:tcBorders>
              <w:top w:val="nil"/>
              <w:left w:val="single" w:sz="4" w:space="0" w:color="auto"/>
            </w:tcBorders>
          </w:tcPr>
          <w:p w14:paraId="2FE387EC" w14:textId="77777777" w:rsidR="007736CA" w:rsidRPr="002F5391" w:rsidRDefault="007736CA" w:rsidP="007736CA">
            <w:pPr>
              <w:pStyle w:val="TableParagraph"/>
              <w:rPr>
                <w:rFonts w:ascii="Times New Roman"/>
                <w:sz w:val="16"/>
              </w:rPr>
            </w:pPr>
          </w:p>
        </w:tc>
        <w:tc>
          <w:tcPr>
            <w:tcW w:w="2693" w:type="dxa"/>
            <w:vMerge/>
            <w:tcBorders>
              <w:right w:val="single" w:sz="4" w:space="0" w:color="auto"/>
            </w:tcBorders>
          </w:tcPr>
          <w:p w14:paraId="46E223A1" w14:textId="77777777" w:rsidR="007736CA" w:rsidRPr="002F5391" w:rsidRDefault="007736CA" w:rsidP="007736CA">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6C7DA87C" w14:textId="77777777" w:rsidR="007736CA" w:rsidRPr="00516DFC" w:rsidRDefault="007736CA" w:rsidP="007736CA">
            <w:pPr>
              <w:rPr>
                <w:rFonts w:eastAsia="Arial"/>
                <w:b/>
                <w:bCs/>
              </w:rPr>
            </w:pPr>
            <w:r w:rsidRPr="00516DFC">
              <w:rPr>
                <w:rFonts w:eastAsia="Arial"/>
                <w:b/>
                <w:bCs/>
              </w:rPr>
              <w:t>NiSV Aktualisierungsmodule</w:t>
            </w:r>
            <w:r>
              <w:rPr>
                <w:rFonts w:eastAsia="Arial"/>
                <w:b/>
                <w:bCs/>
              </w:rPr>
              <w:t xml:space="preserve"> (Fortbildung) </w:t>
            </w:r>
          </w:p>
        </w:tc>
      </w:tr>
      <w:tr w:rsidR="00F751A1" w:rsidRPr="002F5391" w14:paraId="2A78B0D0" w14:textId="77777777" w:rsidTr="00811A2C">
        <w:trPr>
          <w:trHeight w:val="363"/>
        </w:trPr>
        <w:tc>
          <w:tcPr>
            <w:tcW w:w="567" w:type="dxa"/>
            <w:vMerge/>
            <w:tcBorders>
              <w:left w:val="single" w:sz="4" w:space="0" w:color="auto"/>
              <w:bottom w:val="single" w:sz="4" w:space="0" w:color="auto"/>
            </w:tcBorders>
          </w:tcPr>
          <w:p w14:paraId="6DA6FCBA" w14:textId="77777777" w:rsidR="00F751A1" w:rsidRPr="002F5391" w:rsidRDefault="00F751A1" w:rsidP="00F751A1">
            <w:pPr>
              <w:pStyle w:val="TableParagraph"/>
              <w:rPr>
                <w:rFonts w:ascii="Times New Roman"/>
                <w:sz w:val="16"/>
              </w:rPr>
            </w:pPr>
          </w:p>
        </w:tc>
        <w:tc>
          <w:tcPr>
            <w:tcW w:w="2693" w:type="dxa"/>
            <w:vMerge/>
            <w:tcBorders>
              <w:bottom w:val="single" w:sz="4" w:space="0" w:color="auto"/>
              <w:right w:val="single" w:sz="4" w:space="0" w:color="auto"/>
            </w:tcBorders>
          </w:tcPr>
          <w:p w14:paraId="3A3A5A51" w14:textId="77777777" w:rsidR="00F751A1" w:rsidRPr="002F5391" w:rsidRDefault="00F751A1" w:rsidP="00F751A1">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6BA79AE2" w14:textId="19F177E7" w:rsidR="00F751A1" w:rsidRPr="00E57C97" w:rsidRDefault="00F751A1" w:rsidP="00F751A1">
            <w:pPr>
              <w:pStyle w:val="TableParagraph"/>
              <w:spacing w:line="227" w:lineRule="exact"/>
              <w:ind w:right="175"/>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17EDB88E" w14:textId="6D9B922C" w:rsidR="00F751A1" w:rsidRPr="00E57C97" w:rsidRDefault="00F751A1" w:rsidP="00F751A1">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2EC67ECF"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3B93A80B" w14:textId="0FFBA8DD"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7BE9C25"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p>
          <w:p w14:paraId="15CDDB28" w14:textId="66793F22"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B54B5D"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29C2CEA5" w14:textId="5B18F7FD"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55D5085" w14:textId="462A9EC6"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37E6C0A1" w14:textId="36C1F568"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Pr>
                <w:rFonts w:eastAsia="Arial"/>
                <w:sz w:val="20"/>
                <w:szCs w:val="20"/>
              </w:rPr>
              <w:t>A</w:t>
            </w:r>
            <w:r w:rsidRPr="00E57C97">
              <w:rPr>
                <w:rFonts w:eastAsia="Arial"/>
                <w:sz w:val="20"/>
                <w:szCs w:val="20"/>
              </w:rPr>
              <w:t>GK)</w:t>
            </w:r>
          </w:p>
        </w:tc>
      </w:tr>
      <w:bookmarkEnd w:id="4"/>
      <w:tr w:rsidR="007736CA" w:rsidRPr="00516DFC" w14:paraId="59F8CE44" w14:textId="77777777" w:rsidTr="00D02F04">
        <w:trPr>
          <w:trHeight w:val="413"/>
        </w:trPr>
        <w:tc>
          <w:tcPr>
            <w:tcW w:w="567" w:type="dxa"/>
            <w:vMerge w:val="restart"/>
            <w:tcBorders>
              <w:top w:val="single" w:sz="4" w:space="0" w:color="auto"/>
              <w:left w:val="single" w:sz="4" w:space="0" w:color="auto"/>
            </w:tcBorders>
          </w:tcPr>
          <w:p w14:paraId="706CAFC4" w14:textId="77777777" w:rsidR="007736CA" w:rsidRDefault="007736CA" w:rsidP="001203C0">
            <w:pPr>
              <w:pStyle w:val="TableParagraph"/>
              <w:spacing w:line="260" w:lineRule="exact"/>
            </w:pPr>
            <w:r>
              <w:t xml:space="preserve">Stand-ort </w:t>
            </w:r>
          </w:p>
        </w:tc>
        <w:tc>
          <w:tcPr>
            <w:tcW w:w="2693" w:type="dxa"/>
            <w:vMerge w:val="restart"/>
            <w:tcBorders>
              <w:top w:val="single" w:sz="4" w:space="0" w:color="auto"/>
              <w:right w:val="single" w:sz="4" w:space="0" w:color="auto"/>
            </w:tcBorders>
          </w:tcPr>
          <w:p w14:paraId="149FE36C" w14:textId="77777777" w:rsidR="007736CA" w:rsidRPr="002F5391" w:rsidRDefault="007736CA" w:rsidP="001203C0">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54E46B64" w14:textId="77777777" w:rsidR="007736CA" w:rsidRPr="00516DFC" w:rsidRDefault="007736CA" w:rsidP="001203C0">
            <w:pPr>
              <w:spacing w:before="40" w:after="120"/>
              <w:rPr>
                <w:rFonts w:eastAsia="Arial"/>
                <w:b/>
                <w:bCs/>
              </w:rPr>
            </w:pPr>
            <w:r w:rsidRPr="00516DFC">
              <w:rPr>
                <w:rFonts w:eastAsia="Arial"/>
                <w:b/>
                <w:bCs/>
              </w:rPr>
              <w:t>NiSV Fachkundemodule</w:t>
            </w:r>
          </w:p>
        </w:tc>
      </w:tr>
      <w:tr w:rsidR="00A87790" w:rsidRPr="00E57C97" w14:paraId="609D4D92" w14:textId="77777777" w:rsidTr="00811A2C">
        <w:trPr>
          <w:trHeight w:val="841"/>
        </w:trPr>
        <w:tc>
          <w:tcPr>
            <w:tcW w:w="567" w:type="dxa"/>
            <w:vMerge/>
            <w:tcBorders>
              <w:left w:val="single" w:sz="4" w:space="0" w:color="auto"/>
              <w:bottom w:val="nil"/>
            </w:tcBorders>
          </w:tcPr>
          <w:p w14:paraId="390DF8F8" w14:textId="77777777" w:rsidR="00A87790" w:rsidRPr="002F5391" w:rsidRDefault="00A87790" w:rsidP="00A87790">
            <w:pPr>
              <w:pStyle w:val="TableParagraph"/>
              <w:spacing w:line="260" w:lineRule="exact"/>
              <w:jc w:val="right"/>
            </w:pPr>
          </w:p>
        </w:tc>
        <w:tc>
          <w:tcPr>
            <w:tcW w:w="2693" w:type="dxa"/>
            <w:vMerge/>
            <w:tcBorders>
              <w:right w:val="single" w:sz="4" w:space="0" w:color="auto"/>
            </w:tcBorders>
          </w:tcPr>
          <w:p w14:paraId="68151C01" w14:textId="77777777" w:rsidR="00A87790" w:rsidRPr="002F5391" w:rsidRDefault="00A87790" w:rsidP="00A87790">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0CE0515F" w14:textId="77777777"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149E586B" w14:textId="1D3891C9" w:rsidR="00A87790" w:rsidRPr="00E57C97" w:rsidRDefault="00A87790" w:rsidP="00A87790">
            <w:pPr>
              <w:spacing w:before="40" w:after="120"/>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sidR="00811A2C">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7C5F657A"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19B2CF79" w14:textId="72C500CA" w:rsidR="00A87790" w:rsidRPr="00E57C97" w:rsidRDefault="00A87790" w:rsidP="00A87790">
            <w:pPr>
              <w:pStyle w:val="TableParagraph"/>
              <w:rPr>
                <w:rFonts w:ascii="Times New Roman"/>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BCE1D2F" w14:textId="58977573" w:rsidR="00A87790" w:rsidRPr="00E57C97" w:rsidRDefault="00A87790" w:rsidP="00D02F04">
            <w:pPr>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Pr>
                <w:rFonts w:eastAsia="Arial"/>
                <w:sz w:val="20"/>
                <w:szCs w:val="20"/>
              </w:rPr>
              <w:t xml:space="preserve">, Bereich </w:t>
            </w:r>
            <w:proofErr w:type="spellStart"/>
            <w:r>
              <w:rPr>
                <w:rFonts w:eastAsia="Arial"/>
                <w:sz w:val="20"/>
                <w:szCs w:val="20"/>
              </w:rPr>
              <w:t>Stimula-tion</w:t>
            </w:r>
            <w:proofErr w:type="spellEnd"/>
            <w:r w:rsidR="00D02F04">
              <w:rPr>
                <w:rFonts w:eastAsia="Arial"/>
                <w:sz w:val="20"/>
                <w:szCs w:val="20"/>
              </w:rPr>
              <w:t xml:space="preserve"> </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1AC7ED" w14:textId="77777777" w:rsidR="00A87790" w:rsidRDefault="00A87790" w:rsidP="00A87790">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2D42982D" w14:textId="5C74C076" w:rsidR="00A87790" w:rsidRPr="00E57C97" w:rsidRDefault="00A87790" w:rsidP="00A87790">
            <w:pPr>
              <w:spacing w:before="40" w:after="120"/>
              <w:rPr>
                <w:rFonts w:eastAsia="Arial"/>
                <w:sz w:val="20"/>
                <w:szCs w:val="20"/>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ED4B2D0" w14:textId="77777777"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70DCC5CD" w14:textId="497C3F22" w:rsidR="00A87790" w:rsidRPr="00E57C97" w:rsidRDefault="00A87790" w:rsidP="00A87790">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sidR="00D02F04">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tr w:rsidR="007736CA" w:rsidRPr="00516DFC" w14:paraId="697A1F53" w14:textId="77777777" w:rsidTr="00D02F04">
        <w:trPr>
          <w:trHeight w:val="363"/>
        </w:trPr>
        <w:tc>
          <w:tcPr>
            <w:tcW w:w="567" w:type="dxa"/>
            <w:vMerge w:val="restart"/>
            <w:tcBorders>
              <w:top w:val="nil"/>
              <w:left w:val="single" w:sz="4" w:space="0" w:color="auto"/>
            </w:tcBorders>
          </w:tcPr>
          <w:p w14:paraId="0DB5BCDF" w14:textId="77777777" w:rsidR="007736CA" w:rsidRPr="002F5391" w:rsidRDefault="007736CA" w:rsidP="001203C0">
            <w:pPr>
              <w:pStyle w:val="TableParagraph"/>
              <w:rPr>
                <w:rFonts w:ascii="Times New Roman"/>
                <w:sz w:val="16"/>
              </w:rPr>
            </w:pPr>
          </w:p>
        </w:tc>
        <w:tc>
          <w:tcPr>
            <w:tcW w:w="2693" w:type="dxa"/>
            <w:vMerge/>
            <w:tcBorders>
              <w:right w:val="single" w:sz="4" w:space="0" w:color="auto"/>
            </w:tcBorders>
          </w:tcPr>
          <w:p w14:paraId="101B80E5" w14:textId="77777777" w:rsidR="007736CA" w:rsidRPr="002F5391" w:rsidRDefault="007736CA" w:rsidP="001203C0">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0A2C886B" w14:textId="77777777" w:rsidR="007736CA" w:rsidRPr="00516DFC" w:rsidRDefault="007736CA" w:rsidP="001203C0">
            <w:pPr>
              <w:rPr>
                <w:rFonts w:eastAsia="Arial"/>
                <w:b/>
                <w:bCs/>
              </w:rPr>
            </w:pPr>
            <w:r w:rsidRPr="00516DFC">
              <w:rPr>
                <w:rFonts w:eastAsia="Arial"/>
                <w:b/>
                <w:bCs/>
              </w:rPr>
              <w:t>NiSV Aktualisierungsmodule</w:t>
            </w:r>
            <w:r>
              <w:rPr>
                <w:rFonts w:eastAsia="Arial"/>
                <w:b/>
                <w:bCs/>
              </w:rPr>
              <w:t xml:space="preserve"> (Fortbildung) </w:t>
            </w:r>
          </w:p>
        </w:tc>
      </w:tr>
      <w:tr w:rsidR="00F751A1" w:rsidRPr="00E57C97" w14:paraId="01A462EF" w14:textId="77777777" w:rsidTr="00811A2C">
        <w:trPr>
          <w:trHeight w:val="363"/>
        </w:trPr>
        <w:tc>
          <w:tcPr>
            <w:tcW w:w="567" w:type="dxa"/>
            <w:vMerge/>
            <w:tcBorders>
              <w:left w:val="single" w:sz="4" w:space="0" w:color="auto"/>
              <w:bottom w:val="single" w:sz="4" w:space="0" w:color="auto"/>
            </w:tcBorders>
          </w:tcPr>
          <w:p w14:paraId="0D10A4AC" w14:textId="77777777" w:rsidR="00F751A1" w:rsidRPr="002F5391" w:rsidRDefault="00F751A1" w:rsidP="00F751A1">
            <w:pPr>
              <w:pStyle w:val="TableParagraph"/>
              <w:rPr>
                <w:rFonts w:ascii="Times New Roman"/>
                <w:sz w:val="16"/>
              </w:rPr>
            </w:pPr>
          </w:p>
        </w:tc>
        <w:tc>
          <w:tcPr>
            <w:tcW w:w="2693" w:type="dxa"/>
            <w:vMerge/>
            <w:tcBorders>
              <w:bottom w:val="single" w:sz="4" w:space="0" w:color="auto"/>
              <w:right w:val="single" w:sz="4" w:space="0" w:color="auto"/>
            </w:tcBorders>
          </w:tcPr>
          <w:p w14:paraId="528A1514" w14:textId="77777777" w:rsidR="00F751A1" w:rsidRPr="002F5391" w:rsidRDefault="00F751A1" w:rsidP="00F751A1">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16577BC2" w14:textId="2763AE33" w:rsidR="00F751A1" w:rsidRPr="00E57C97" w:rsidRDefault="00F751A1" w:rsidP="00F751A1">
            <w:pPr>
              <w:pStyle w:val="TableParagraph"/>
              <w:spacing w:line="227" w:lineRule="exact"/>
              <w:ind w:right="175"/>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35336CA3" w14:textId="4F0F18F4" w:rsidR="00F751A1" w:rsidRPr="00E57C97" w:rsidRDefault="00F751A1" w:rsidP="00F751A1">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7420DAAB"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10DB74AC" w14:textId="2B71C5AA"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8F0CF43"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p>
          <w:p w14:paraId="4E179A96" w14:textId="094C10BD"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55A2364"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7A925DDB" w14:textId="1E0CAE10"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C2793F1" w14:textId="76C27860"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75636847" w14:textId="5CA9CF45"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Pr>
                <w:rFonts w:eastAsia="Arial"/>
                <w:sz w:val="20"/>
                <w:szCs w:val="20"/>
              </w:rPr>
              <w:t>A</w:t>
            </w:r>
            <w:r w:rsidRPr="00E57C97">
              <w:rPr>
                <w:rFonts w:eastAsia="Arial"/>
                <w:sz w:val="20"/>
                <w:szCs w:val="20"/>
              </w:rPr>
              <w:t>GK)</w:t>
            </w:r>
          </w:p>
        </w:tc>
      </w:tr>
      <w:tr w:rsidR="00056443" w:rsidRPr="00E57C97" w14:paraId="0A6D90AF" w14:textId="77777777" w:rsidTr="00811A2C">
        <w:trPr>
          <w:trHeight w:val="363"/>
        </w:trPr>
        <w:tc>
          <w:tcPr>
            <w:tcW w:w="567" w:type="dxa"/>
            <w:tcBorders>
              <w:left w:val="single" w:sz="4" w:space="0" w:color="auto"/>
            </w:tcBorders>
          </w:tcPr>
          <w:p w14:paraId="5DE1DEC9" w14:textId="77777777" w:rsidR="00056443" w:rsidRPr="002F5391" w:rsidRDefault="00056443" w:rsidP="001203C0">
            <w:pPr>
              <w:pStyle w:val="TableParagraph"/>
              <w:rPr>
                <w:rFonts w:ascii="Times New Roman"/>
                <w:sz w:val="16"/>
              </w:rPr>
            </w:pPr>
          </w:p>
        </w:tc>
        <w:tc>
          <w:tcPr>
            <w:tcW w:w="2693" w:type="dxa"/>
            <w:tcBorders>
              <w:right w:val="single" w:sz="4" w:space="0" w:color="auto"/>
            </w:tcBorders>
          </w:tcPr>
          <w:p w14:paraId="3D2CB09E" w14:textId="77777777" w:rsidR="00056443" w:rsidRPr="002F5391" w:rsidRDefault="00056443" w:rsidP="001203C0">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768070F1" w14:textId="77777777" w:rsidR="00056443" w:rsidRPr="00E57C97" w:rsidRDefault="00056443" w:rsidP="001203C0">
            <w:pPr>
              <w:pStyle w:val="TableParagraph"/>
              <w:spacing w:line="227" w:lineRule="exact"/>
              <w:ind w:right="175"/>
              <w:rPr>
                <w:rFonts w:eastAsia="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79BBB2" w14:textId="77777777" w:rsidR="00056443" w:rsidRPr="00E57C97" w:rsidRDefault="00056443" w:rsidP="001203C0">
            <w:pPr>
              <w:pStyle w:val="TableParagraph"/>
              <w:rPr>
                <w:rFonts w:eastAsia="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22761B" w14:textId="77777777" w:rsidR="00056443" w:rsidRPr="00E57C97" w:rsidRDefault="00056443" w:rsidP="001203C0">
            <w:pPr>
              <w:rPr>
                <w:rFonts w:eastAsia="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19A681" w14:textId="77777777" w:rsidR="00056443" w:rsidRPr="00E57C97" w:rsidRDefault="00056443" w:rsidP="001203C0">
            <w:pPr>
              <w:rPr>
                <w:rFonts w:eastAsia="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155B48" w14:textId="77777777" w:rsidR="00056443" w:rsidRPr="00E57C97" w:rsidRDefault="00056443" w:rsidP="001203C0">
            <w:pPr>
              <w:rPr>
                <w:rFonts w:eastAsia="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5BD0BE" w14:textId="77777777" w:rsidR="00056443" w:rsidRPr="00E57C97" w:rsidRDefault="00056443" w:rsidP="001203C0">
            <w:pPr>
              <w:rPr>
                <w:rFonts w:eastAsia="Arial"/>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863DEF7" w14:textId="77777777" w:rsidR="00056443" w:rsidRPr="00E57C97" w:rsidRDefault="00056443" w:rsidP="001203C0">
            <w:pPr>
              <w:rPr>
                <w:rFonts w:eastAsia="Arial"/>
                <w:sz w:val="20"/>
                <w:szCs w:val="20"/>
              </w:rPr>
            </w:pPr>
          </w:p>
        </w:tc>
      </w:tr>
    </w:tbl>
    <w:p w14:paraId="1908D3AE" w14:textId="77777777" w:rsidR="00E57C97" w:rsidRDefault="00E57C97" w:rsidP="00594302">
      <w:pPr>
        <w:pStyle w:val="Textkrper"/>
        <w:spacing w:before="56"/>
        <w:ind w:left="218" w:right="303"/>
        <w:rPr>
          <w:b/>
          <w:bCs/>
          <w:color w:val="FF0000"/>
        </w:rPr>
      </w:pPr>
    </w:p>
    <w:p w14:paraId="683B26E9" w14:textId="77777777" w:rsidR="00056443" w:rsidRDefault="00056443" w:rsidP="00594302">
      <w:pPr>
        <w:pStyle w:val="Textkrper"/>
        <w:spacing w:before="56"/>
        <w:ind w:left="218" w:right="303"/>
        <w:rPr>
          <w:b/>
          <w:bCs/>
          <w:color w:val="FF0000"/>
        </w:rPr>
      </w:pPr>
    </w:p>
    <w:tbl>
      <w:tblPr>
        <w:tblStyle w:val="TableNormal"/>
        <w:tblW w:w="10857"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7"/>
        <w:gridCol w:w="2693"/>
        <w:gridCol w:w="1276"/>
        <w:gridCol w:w="992"/>
        <w:gridCol w:w="1134"/>
        <w:gridCol w:w="851"/>
        <w:gridCol w:w="1134"/>
        <w:gridCol w:w="992"/>
        <w:gridCol w:w="1218"/>
      </w:tblGrid>
      <w:tr w:rsidR="00E57C97" w:rsidRPr="002F5391" w14:paraId="3D9A0264" w14:textId="77777777" w:rsidTr="00D02F04">
        <w:trPr>
          <w:trHeight w:val="716"/>
        </w:trPr>
        <w:tc>
          <w:tcPr>
            <w:tcW w:w="567" w:type="dxa"/>
            <w:tcBorders>
              <w:bottom w:val="single" w:sz="4" w:space="0" w:color="auto"/>
            </w:tcBorders>
            <w:shd w:val="clear" w:color="auto" w:fill="F2F2F2" w:themeFill="background1" w:themeFillShade="F2"/>
          </w:tcPr>
          <w:p w14:paraId="7731BDEB" w14:textId="77777777" w:rsidR="00E57C97" w:rsidRPr="002F5391" w:rsidRDefault="00E57C97" w:rsidP="00E57C97">
            <w:pPr>
              <w:pStyle w:val="TableParagraph"/>
              <w:spacing w:line="265" w:lineRule="exact"/>
              <w:ind w:left="107"/>
            </w:pPr>
            <w:r w:rsidRPr="002F5391">
              <w:t>Nr.:</w:t>
            </w:r>
          </w:p>
        </w:tc>
        <w:tc>
          <w:tcPr>
            <w:tcW w:w="2693" w:type="dxa"/>
            <w:tcBorders>
              <w:bottom w:val="single" w:sz="4" w:space="0" w:color="auto"/>
            </w:tcBorders>
            <w:shd w:val="clear" w:color="auto" w:fill="F2F2F2" w:themeFill="background1" w:themeFillShade="F2"/>
          </w:tcPr>
          <w:p w14:paraId="7583F7DA" w14:textId="3D169C1F" w:rsidR="00E57C97" w:rsidRPr="002F5391" w:rsidRDefault="00E57C97" w:rsidP="00D02F04">
            <w:pPr>
              <w:pStyle w:val="TableParagraph"/>
              <w:spacing w:line="242" w:lineRule="auto"/>
              <w:ind w:left="107"/>
              <w:rPr>
                <w:sz w:val="16"/>
              </w:rPr>
            </w:pPr>
            <w:r w:rsidRPr="002F5391">
              <w:t xml:space="preserve">Standortname/-bezeichnung </w:t>
            </w:r>
            <w:r w:rsidRPr="002F5391">
              <w:rPr>
                <w:sz w:val="16"/>
              </w:rPr>
              <w:t>(falls abweichend zur Zentrale),</w:t>
            </w:r>
            <w:r w:rsidR="00D02F04">
              <w:rPr>
                <w:sz w:val="16"/>
              </w:rPr>
              <w:t xml:space="preserve"> </w:t>
            </w:r>
            <w:r w:rsidRPr="002F5391">
              <w:rPr>
                <w:sz w:val="16"/>
              </w:rPr>
              <w:t>Straße, Hausnummer, PLZ, Ort</w:t>
            </w:r>
          </w:p>
        </w:tc>
        <w:tc>
          <w:tcPr>
            <w:tcW w:w="7597" w:type="dxa"/>
            <w:gridSpan w:val="7"/>
            <w:tcBorders>
              <w:bottom w:val="single" w:sz="4" w:space="0" w:color="auto"/>
              <w:right w:val="single" w:sz="4" w:space="0" w:color="auto"/>
            </w:tcBorders>
            <w:shd w:val="clear" w:color="auto" w:fill="F2F2F2" w:themeFill="background1" w:themeFillShade="F2"/>
          </w:tcPr>
          <w:p w14:paraId="62C86A11" w14:textId="77777777" w:rsidR="00E57C97" w:rsidRPr="002F5391" w:rsidRDefault="00E57C97" w:rsidP="00E57C97">
            <w:pPr>
              <w:pStyle w:val="TableParagraph"/>
              <w:spacing w:line="178" w:lineRule="exact"/>
              <w:ind w:left="111"/>
              <w:rPr>
                <w:sz w:val="16"/>
              </w:rPr>
            </w:pPr>
            <w:r>
              <w:t>Folgende NiSV Fachkundemodule und Aktualisierungsmodule (innerhalb von 5 Jahren) sollen in der Zentrale und an den Standorten durchgeführt werden:</w:t>
            </w:r>
          </w:p>
        </w:tc>
      </w:tr>
      <w:tr w:rsidR="00056443" w:rsidRPr="00516DFC" w14:paraId="670EDEA1" w14:textId="77777777" w:rsidTr="00811A2C">
        <w:trPr>
          <w:trHeight w:val="229"/>
        </w:trPr>
        <w:tc>
          <w:tcPr>
            <w:tcW w:w="567" w:type="dxa"/>
            <w:vMerge w:val="restart"/>
            <w:tcBorders>
              <w:top w:val="single" w:sz="4" w:space="0" w:color="auto"/>
              <w:left w:val="single" w:sz="4" w:space="0" w:color="auto"/>
            </w:tcBorders>
          </w:tcPr>
          <w:p w14:paraId="1A02E2B9" w14:textId="77777777" w:rsidR="00056443" w:rsidRDefault="00056443" w:rsidP="001203C0">
            <w:pPr>
              <w:pStyle w:val="TableParagraph"/>
              <w:spacing w:line="260" w:lineRule="exact"/>
            </w:pPr>
            <w:r>
              <w:t xml:space="preserve">Stand-ort </w:t>
            </w:r>
          </w:p>
        </w:tc>
        <w:tc>
          <w:tcPr>
            <w:tcW w:w="2693" w:type="dxa"/>
            <w:vMerge w:val="restart"/>
            <w:tcBorders>
              <w:top w:val="single" w:sz="4" w:space="0" w:color="auto"/>
              <w:right w:val="single" w:sz="4" w:space="0" w:color="auto"/>
            </w:tcBorders>
          </w:tcPr>
          <w:p w14:paraId="7BC09A50" w14:textId="77777777" w:rsidR="00056443" w:rsidRPr="002F5391" w:rsidRDefault="00056443" w:rsidP="001203C0">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26ECD75D" w14:textId="77777777" w:rsidR="00056443" w:rsidRPr="00516DFC" w:rsidRDefault="00056443" w:rsidP="00D02F04">
            <w:pPr>
              <w:rPr>
                <w:rFonts w:eastAsia="Arial"/>
                <w:b/>
                <w:bCs/>
              </w:rPr>
            </w:pPr>
            <w:r w:rsidRPr="00516DFC">
              <w:rPr>
                <w:rFonts w:eastAsia="Arial"/>
                <w:b/>
                <w:bCs/>
              </w:rPr>
              <w:t>NiSV Fachkundemodule</w:t>
            </w:r>
          </w:p>
        </w:tc>
      </w:tr>
      <w:tr w:rsidR="00D02F04" w:rsidRPr="00E57C97" w14:paraId="23B71FF9" w14:textId="77777777" w:rsidTr="00D02F04">
        <w:trPr>
          <w:trHeight w:val="841"/>
        </w:trPr>
        <w:tc>
          <w:tcPr>
            <w:tcW w:w="567" w:type="dxa"/>
            <w:vMerge/>
            <w:tcBorders>
              <w:left w:val="single" w:sz="4" w:space="0" w:color="auto"/>
              <w:bottom w:val="nil"/>
            </w:tcBorders>
          </w:tcPr>
          <w:p w14:paraId="407FAA25" w14:textId="77777777" w:rsidR="00D02F04" w:rsidRPr="002F5391" w:rsidRDefault="00D02F04" w:rsidP="00D02F04">
            <w:pPr>
              <w:pStyle w:val="TableParagraph"/>
              <w:spacing w:line="260" w:lineRule="exact"/>
              <w:jc w:val="right"/>
            </w:pPr>
          </w:p>
        </w:tc>
        <w:tc>
          <w:tcPr>
            <w:tcW w:w="2693" w:type="dxa"/>
            <w:vMerge/>
            <w:tcBorders>
              <w:right w:val="single" w:sz="4" w:space="0" w:color="auto"/>
            </w:tcBorders>
          </w:tcPr>
          <w:p w14:paraId="7CAF173E" w14:textId="77777777" w:rsidR="00D02F04" w:rsidRPr="002F5391" w:rsidRDefault="00D02F04" w:rsidP="00D02F04">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641BA280" w14:textId="648C827B" w:rsidR="00D02F04" w:rsidRPr="00E57C97" w:rsidRDefault="00D02F04" w:rsidP="00D02F04">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133607CE" w14:textId="72275269" w:rsidR="00D02F04" w:rsidRPr="00E57C97" w:rsidRDefault="00D02F04" w:rsidP="00D02F04">
            <w:pPr>
              <w:spacing w:before="40" w:after="120"/>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4540DFF3"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1AD6349E" w14:textId="64DC5580" w:rsidR="00D02F04" w:rsidRPr="00E57C97" w:rsidRDefault="00D02F04" w:rsidP="00D02F04">
            <w:pPr>
              <w:pStyle w:val="TableParagraph"/>
              <w:rPr>
                <w:rFonts w:ascii="Times New Roman"/>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6AD4F84" w14:textId="017AF471" w:rsidR="00D02F04" w:rsidRPr="00E57C97" w:rsidRDefault="00D02F04" w:rsidP="00D02F04">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42BD6E8"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61D044AE" w14:textId="30E0772C" w:rsidR="00D02F04" w:rsidRPr="00E57C97" w:rsidRDefault="00D02F04" w:rsidP="00D02F04">
            <w:pPr>
              <w:rPr>
                <w:rFonts w:eastAsia="Arial"/>
                <w:sz w:val="20"/>
                <w:szCs w:val="20"/>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DE7BD3A" w14:textId="316C16BF" w:rsidR="00D02F04" w:rsidRPr="00E57C97" w:rsidRDefault="00D02F04" w:rsidP="00D02F04">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0E5310C5" w14:textId="20BFB137" w:rsidR="00D02F04" w:rsidRPr="00E57C97" w:rsidRDefault="00D02F04" w:rsidP="00D02F04">
            <w:pPr>
              <w:spacing w:before="40" w:after="120"/>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tr w:rsidR="00056443" w:rsidRPr="00516DFC" w14:paraId="08878C98" w14:textId="77777777" w:rsidTr="00D02F04">
        <w:trPr>
          <w:trHeight w:val="363"/>
        </w:trPr>
        <w:tc>
          <w:tcPr>
            <w:tcW w:w="567" w:type="dxa"/>
            <w:vMerge w:val="restart"/>
            <w:tcBorders>
              <w:top w:val="nil"/>
              <w:left w:val="single" w:sz="4" w:space="0" w:color="auto"/>
            </w:tcBorders>
          </w:tcPr>
          <w:p w14:paraId="43525518" w14:textId="77777777" w:rsidR="00056443" w:rsidRPr="002F5391" w:rsidRDefault="00056443" w:rsidP="001203C0">
            <w:pPr>
              <w:pStyle w:val="TableParagraph"/>
              <w:rPr>
                <w:rFonts w:ascii="Times New Roman"/>
                <w:sz w:val="16"/>
              </w:rPr>
            </w:pPr>
          </w:p>
        </w:tc>
        <w:tc>
          <w:tcPr>
            <w:tcW w:w="2693" w:type="dxa"/>
            <w:vMerge/>
            <w:tcBorders>
              <w:right w:val="single" w:sz="4" w:space="0" w:color="auto"/>
            </w:tcBorders>
          </w:tcPr>
          <w:p w14:paraId="4897580E" w14:textId="77777777" w:rsidR="00056443" w:rsidRPr="002F5391" w:rsidRDefault="00056443" w:rsidP="001203C0">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7119DEDC" w14:textId="77777777" w:rsidR="00056443" w:rsidRPr="00516DFC" w:rsidRDefault="00056443" w:rsidP="00D02F04">
            <w:pPr>
              <w:rPr>
                <w:rFonts w:eastAsia="Arial"/>
                <w:b/>
                <w:bCs/>
              </w:rPr>
            </w:pPr>
            <w:r w:rsidRPr="00516DFC">
              <w:rPr>
                <w:rFonts w:eastAsia="Arial"/>
                <w:b/>
                <w:bCs/>
              </w:rPr>
              <w:t>NiSV Aktualisierungsmodule</w:t>
            </w:r>
            <w:r>
              <w:rPr>
                <w:rFonts w:eastAsia="Arial"/>
                <w:b/>
                <w:bCs/>
              </w:rPr>
              <w:t xml:space="preserve"> (Fortbildung) </w:t>
            </w:r>
          </w:p>
        </w:tc>
      </w:tr>
      <w:tr w:rsidR="00F751A1" w:rsidRPr="00E57C97" w14:paraId="31A145D7" w14:textId="77777777" w:rsidTr="00D02F04">
        <w:trPr>
          <w:trHeight w:val="363"/>
        </w:trPr>
        <w:tc>
          <w:tcPr>
            <w:tcW w:w="567" w:type="dxa"/>
            <w:vMerge/>
            <w:tcBorders>
              <w:left w:val="single" w:sz="4" w:space="0" w:color="auto"/>
              <w:bottom w:val="single" w:sz="4" w:space="0" w:color="auto"/>
            </w:tcBorders>
          </w:tcPr>
          <w:p w14:paraId="532961A2" w14:textId="77777777" w:rsidR="00F751A1" w:rsidRPr="002F5391" w:rsidRDefault="00F751A1" w:rsidP="00F751A1">
            <w:pPr>
              <w:pStyle w:val="TableParagraph"/>
              <w:rPr>
                <w:rFonts w:ascii="Times New Roman"/>
                <w:sz w:val="16"/>
              </w:rPr>
            </w:pPr>
          </w:p>
        </w:tc>
        <w:tc>
          <w:tcPr>
            <w:tcW w:w="2693" w:type="dxa"/>
            <w:vMerge/>
            <w:tcBorders>
              <w:bottom w:val="single" w:sz="4" w:space="0" w:color="auto"/>
              <w:right w:val="single" w:sz="4" w:space="0" w:color="auto"/>
            </w:tcBorders>
          </w:tcPr>
          <w:p w14:paraId="75936974" w14:textId="77777777" w:rsidR="00F751A1" w:rsidRPr="002F5391" w:rsidRDefault="00F751A1" w:rsidP="00F751A1">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33416CAB" w14:textId="7EBE7A76" w:rsidR="00F751A1" w:rsidRPr="00E57C97" w:rsidRDefault="00F751A1" w:rsidP="00F751A1">
            <w:pPr>
              <w:pStyle w:val="TableParagraph"/>
              <w:spacing w:line="227" w:lineRule="exact"/>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6FF2BAC1" w14:textId="2D6A1A4E" w:rsidR="00F751A1" w:rsidRPr="00E57C97" w:rsidRDefault="00F751A1" w:rsidP="00F751A1">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775C85A9"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4DF367C3" w14:textId="3380946A"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F1B457D"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p>
          <w:p w14:paraId="0DE0822E" w14:textId="5445B8AE"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DADF619"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78EEC61F" w14:textId="05C6F6A0"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B3381ED" w14:textId="6053009B"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020C6C3E" w14:textId="3E197BE5"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Pr>
                <w:rFonts w:eastAsia="Arial"/>
                <w:sz w:val="20"/>
                <w:szCs w:val="20"/>
              </w:rPr>
              <w:t>A</w:t>
            </w:r>
            <w:r w:rsidRPr="00E57C97">
              <w:rPr>
                <w:rFonts w:eastAsia="Arial"/>
                <w:sz w:val="20"/>
                <w:szCs w:val="20"/>
              </w:rPr>
              <w:t>GK)</w:t>
            </w:r>
          </w:p>
        </w:tc>
      </w:tr>
      <w:tr w:rsidR="00056443" w:rsidRPr="00516DFC" w14:paraId="786E5E65" w14:textId="77777777" w:rsidTr="00811A2C">
        <w:trPr>
          <w:trHeight w:val="246"/>
        </w:trPr>
        <w:tc>
          <w:tcPr>
            <w:tcW w:w="567" w:type="dxa"/>
            <w:vMerge w:val="restart"/>
            <w:tcBorders>
              <w:top w:val="single" w:sz="4" w:space="0" w:color="auto"/>
              <w:left w:val="single" w:sz="4" w:space="0" w:color="auto"/>
            </w:tcBorders>
          </w:tcPr>
          <w:p w14:paraId="0D8161DD" w14:textId="77777777" w:rsidR="00056443" w:rsidRDefault="00056443" w:rsidP="001203C0">
            <w:pPr>
              <w:pStyle w:val="TableParagraph"/>
              <w:spacing w:line="260" w:lineRule="exact"/>
            </w:pPr>
            <w:r>
              <w:t xml:space="preserve">Stand-ort </w:t>
            </w:r>
          </w:p>
        </w:tc>
        <w:tc>
          <w:tcPr>
            <w:tcW w:w="2693" w:type="dxa"/>
            <w:vMerge w:val="restart"/>
            <w:tcBorders>
              <w:top w:val="single" w:sz="4" w:space="0" w:color="auto"/>
              <w:right w:val="single" w:sz="4" w:space="0" w:color="auto"/>
            </w:tcBorders>
          </w:tcPr>
          <w:p w14:paraId="37942517" w14:textId="77777777" w:rsidR="00056443" w:rsidRPr="002F5391" w:rsidRDefault="00056443" w:rsidP="001203C0">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495FB9F9" w14:textId="77777777" w:rsidR="00056443" w:rsidRPr="00516DFC" w:rsidRDefault="00056443" w:rsidP="00D02F04">
            <w:pPr>
              <w:rPr>
                <w:rFonts w:eastAsia="Arial"/>
                <w:b/>
                <w:bCs/>
              </w:rPr>
            </w:pPr>
            <w:r w:rsidRPr="00516DFC">
              <w:rPr>
                <w:rFonts w:eastAsia="Arial"/>
                <w:b/>
                <w:bCs/>
              </w:rPr>
              <w:t>NiSV Fachkundemodule</w:t>
            </w:r>
          </w:p>
        </w:tc>
      </w:tr>
      <w:tr w:rsidR="00D02F04" w:rsidRPr="00E57C97" w14:paraId="265BF877" w14:textId="77777777" w:rsidTr="00D02F04">
        <w:trPr>
          <w:trHeight w:val="841"/>
        </w:trPr>
        <w:tc>
          <w:tcPr>
            <w:tcW w:w="567" w:type="dxa"/>
            <w:vMerge/>
            <w:tcBorders>
              <w:left w:val="single" w:sz="4" w:space="0" w:color="auto"/>
              <w:bottom w:val="nil"/>
            </w:tcBorders>
          </w:tcPr>
          <w:p w14:paraId="3D2839D5" w14:textId="77777777" w:rsidR="00D02F04" w:rsidRPr="002F5391" w:rsidRDefault="00D02F04" w:rsidP="00D02F04">
            <w:pPr>
              <w:pStyle w:val="TableParagraph"/>
              <w:spacing w:line="260" w:lineRule="exact"/>
              <w:jc w:val="right"/>
            </w:pPr>
          </w:p>
        </w:tc>
        <w:tc>
          <w:tcPr>
            <w:tcW w:w="2693" w:type="dxa"/>
            <w:vMerge/>
            <w:tcBorders>
              <w:right w:val="single" w:sz="4" w:space="0" w:color="auto"/>
            </w:tcBorders>
          </w:tcPr>
          <w:p w14:paraId="4B3F8502" w14:textId="77777777" w:rsidR="00D02F04" w:rsidRPr="002F5391" w:rsidRDefault="00D02F04" w:rsidP="00D02F04">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5EDE7564" w14:textId="783038B0"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174A6B1A" w14:textId="1107C543" w:rsidR="00D02F04" w:rsidRPr="00E57C97" w:rsidRDefault="00D02F04" w:rsidP="00D02F04">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425A37C5"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1CFB7BE5" w14:textId="1A1A4C52" w:rsidR="00D02F04" w:rsidRPr="00E57C97" w:rsidRDefault="00D02F04" w:rsidP="00D02F04">
            <w:pPr>
              <w:pStyle w:val="TableParagraph"/>
              <w:rPr>
                <w:rFonts w:ascii="Times New Roman"/>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6CCC38D" w14:textId="49268D16" w:rsidR="00D02F04" w:rsidRPr="00E57C97" w:rsidRDefault="00D02F04" w:rsidP="00D02F04">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D1CAC1A"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2876DD61" w14:textId="00034EC5" w:rsidR="00D02F04" w:rsidRPr="00E57C97" w:rsidRDefault="00D02F04" w:rsidP="00D02F04">
            <w:pPr>
              <w:rPr>
                <w:rFonts w:eastAsia="Arial"/>
                <w:sz w:val="20"/>
                <w:szCs w:val="20"/>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3178E1A" w14:textId="632069A2"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69B380AA" w14:textId="162B788B"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tr w:rsidR="00056443" w:rsidRPr="00516DFC" w14:paraId="382C8728" w14:textId="77777777" w:rsidTr="00D02F04">
        <w:trPr>
          <w:trHeight w:val="363"/>
        </w:trPr>
        <w:tc>
          <w:tcPr>
            <w:tcW w:w="567" w:type="dxa"/>
            <w:vMerge w:val="restart"/>
            <w:tcBorders>
              <w:top w:val="nil"/>
              <w:left w:val="single" w:sz="4" w:space="0" w:color="auto"/>
            </w:tcBorders>
          </w:tcPr>
          <w:p w14:paraId="3157A6A0" w14:textId="77777777" w:rsidR="00056443" w:rsidRPr="002F5391" w:rsidRDefault="00056443" w:rsidP="001203C0">
            <w:pPr>
              <w:pStyle w:val="TableParagraph"/>
              <w:rPr>
                <w:rFonts w:ascii="Times New Roman"/>
                <w:sz w:val="16"/>
              </w:rPr>
            </w:pPr>
          </w:p>
        </w:tc>
        <w:tc>
          <w:tcPr>
            <w:tcW w:w="2693" w:type="dxa"/>
            <w:vMerge/>
            <w:tcBorders>
              <w:right w:val="single" w:sz="4" w:space="0" w:color="auto"/>
            </w:tcBorders>
          </w:tcPr>
          <w:p w14:paraId="0AA02736" w14:textId="77777777" w:rsidR="00056443" w:rsidRPr="002F5391" w:rsidRDefault="00056443" w:rsidP="001203C0">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3D0D095A" w14:textId="77777777" w:rsidR="00056443" w:rsidRPr="00516DFC" w:rsidRDefault="00056443" w:rsidP="001203C0">
            <w:pPr>
              <w:rPr>
                <w:rFonts w:eastAsia="Arial"/>
                <w:b/>
                <w:bCs/>
              </w:rPr>
            </w:pPr>
            <w:r w:rsidRPr="00516DFC">
              <w:rPr>
                <w:rFonts w:eastAsia="Arial"/>
                <w:b/>
                <w:bCs/>
              </w:rPr>
              <w:t>NiSV Aktualisierungsmodule</w:t>
            </w:r>
            <w:r>
              <w:rPr>
                <w:rFonts w:eastAsia="Arial"/>
                <w:b/>
                <w:bCs/>
              </w:rPr>
              <w:t xml:space="preserve"> (Fortbildung) </w:t>
            </w:r>
          </w:p>
        </w:tc>
      </w:tr>
      <w:tr w:rsidR="00F751A1" w:rsidRPr="00E57C97" w14:paraId="6D9D3E18" w14:textId="77777777" w:rsidTr="00D02F04">
        <w:trPr>
          <w:trHeight w:val="363"/>
        </w:trPr>
        <w:tc>
          <w:tcPr>
            <w:tcW w:w="567" w:type="dxa"/>
            <w:vMerge/>
            <w:tcBorders>
              <w:left w:val="single" w:sz="4" w:space="0" w:color="auto"/>
              <w:bottom w:val="single" w:sz="4" w:space="0" w:color="auto"/>
            </w:tcBorders>
          </w:tcPr>
          <w:p w14:paraId="1F49CB9F" w14:textId="77777777" w:rsidR="00F751A1" w:rsidRPr="002F5391" w:rsidRDefault="00F751A1" w:rsidP="00F751A1">
            <w:pPr>
              <w:pStyle w:val="TableParagraph"/>
              <w:rPr>
                <w:rFonts w:ascii="Times New Roman"/>
                <w:sz w:val="16"/>
              </w:rPr>
            </w:pPr>
          </w:p>
        </w:tc>
        <w:tc>
          <w:tcPr>
            <w:tcW w:w="2693" w:type="dxa"/>
            <w:vMerge/>
            <w:tcBorders>
              <w:bottom w:val="single" w:sz="4" w:space="0" w:color="auto"/>
              <w:right w:val="single" w:sz="4" w:space="0" w:color="auto"/>
            </w:tcBorders>
          </w:tcPr>
          <w:p w14:paraId="6D154E2D" w14:textId="77777777" w:rsidR="00F751A1" w:rsidRPr="002F5391" w:rsidRDefault="00F751A1" w:rsidP="00F751A1">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6565161F" w14:textId="771C50F3" w:rsidR="00F751A1" w:rsidRPr="00E57C97" w:rsidRDefault="00F751A1" w:rsidP="00F751A1">
            <w:pPr>
              <w:pStyle w:val="TableParagraph"/>
              <w:spacing w:line="227" w:lineRule="exact"/>
              <w:ind w:right="175"/>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720E942D" w14:textId="6F8981E0" w:rsidR="00F751A1" w:rsidRPr="00E57C97" w:rsidRDefault="00F751A1" w:rsidP="00F751A1">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37713BFF"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34577849" w14:textId="0E17894B"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B72E557"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p>
          <w:p w14:paraId="1AAE5EC4" w14:textId="71D5138B"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5FACDD8"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2E763B4E" w14:textId="11B7AF23"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8CDD85C" w14:textId="33ED1813"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5BF1FDAA" w14:textId="78CA737D"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Pr>
                <w:rFonts w:eastAsia="Arial"/>
                <w:sz w:val="20"/>
                <w:szCs w:val="20"/>
              </w:rPr>
              <w:t>A</w:t>
            </w:r>
            <w:r w:rsidRPr="00E57C97">
              <w:rPr>
                <w:rFonts w:eastAsia="Arial"/>
                <w:sz w:val="20"/>
                <w:szCs w:val="20"/>
              </w:rPr>
              <w:t>GK)</w:t>
            </w:r>
          </w:p>
        </w:tc>
      </w:tr>
      <w:tr w:rsidR="00056443" w:rsidRPr="00516DFC" w14:paraId="1183D19C" w14:textId="77777777" w:rsidTr="00811A2C">
        <w:trPr>
          <w:trHeight w:val="264"/>
        </w:trPr>
        <w:tc>
          <w:tcPr>
            <w:tcW w:w="567" w:type="dxa"/>
            <w:vMerge w:val="restart"/>
            <w:tcBorders>
              <w:top w:val="single" w:sz="4" w:space="0" w:color="auto"/>
              <w:left w:val="single" w:sz="4" w:space="0" w:color="auto"/>
            </w:tcBorders>
          </w:tcPr>
          <w:p w14:paraId="1084B278" w14:textId="77777777" w:rsidR="00056443" w:rsidRDefault="00056443" w:rsidP="001203C0">
            <w:pPr>
              <w:pStyle w:val="TableParagraph"/>
              <w:spacing w:line="260" w:lineRule="exact"/>
            </w:pPr>
            <w:r>
              <w:t xml:space="preserve">Stand-ort </w:t>
            </w:r>
          </w:p>
        </w:tc>
        <w:tc>
          <w:tcPr>
            <w:tcW w:w="2693" w:type="dxa"/>
            <w:vMerge w:val="restart"/>
            <w:tcBorders>
              <w:top w:val="single" w:sz="4" w:space="0" w:color="auto"/>
              <w:right w:val="single" w:sz="4" w:space="0" w:color="auto"/>
            </w:tcBorders>
          </w:tcPr>
          <w:p w14:paraId="4DBF644F" w14:textId="77777777" w:rsidR="00056443" w:rsidRPr="002F5391" w:rsidRDefault="00056443" w:rsidP="001203C0">
            <w:pPr>
              <w:pStyle w:val="TableParagraph"/>
              <w:rPr>
                <w:rFonts w:ascii="Times New Roman"/>
                <w:sz w:val="20"/>
              </w:rPr>
            </w:pPr>
          </w:p>
        </w:tc>
        <w:tc>
          <w:tcPr>
            <w:tcW w:w="7597" w:type="dxa"/>
            <w:gridSpan w:val="7"/>
            <w:tcBorders>
              <w:top w:val="single" w:sz="4" w:space="0" w:color="auto"/>
              <w:left w:val="single" w:sz="4" w:space="0" w:color="auto"/>
              <w:bottom w:val="single" w:sz="4" w:space="0" w:color="auto"/>
              <w:right w:val="single" w:sz="4" w:space="0" w:color="auto"/>
            </w:tcBorders>
          </w:tcPr>
          <w:p w14:paraId="427805D0" w14:textId="77777777" w:rsidR="00056443" w:rsidRPr="00516DFC" w:rsidRDefault="00056443" w:rsidP="00D02F04">
            <w:pPr>
              <w:rPr>
                <w:rFonts w:eastAsia="Arial"/>
                <w:b/>
                <w:bCs/>
              </w:rPr>
            </w:pPr>
            <w:r w:rsidRPr="00516DFC">
              <w:rPr>
                <w:rFonts w:eastAsia="Arial"/>
                <w:b/>
                <w:bCs/>
              </w:rPr>
              <w:t>NiSV Fachkundemodule</w:t>
            </w:r>
          </w:p>
        </w:tc>
      </w:tr>
      <w:tr w:rsidR="00D02F04" w:rsidRPr="00E57C97" w14:paraId="5ECD6E6D" w14:textId="77777777" w:rsidTr="00D02F04">
        <w:trPr>
          <w:trHeight w:val="841"/>
        </w:trPr>
        <w:tc>
          <w:tcPr>
            <w:tcW w:w="567" w:type="dxa"/>
            <w:vMerge/>
            <w:tcBorders>
              <w:left w:val="single" w:sz="4" w:space="0" w:color="auto"/>
              <w:bottom w:val="nil"/>
            </w:tcBorders>
          </w:tcPr>
          <w:p w14:paraId="090D075F" w14:textId="77777777" w:rsidR="00D02F04" w:rsidRPr="002F5391" w:rsidRDefault="00D02F04" w:rsidP="00D02F04">
            <w:pPr>
              <w:pStyle w:val="TableParagraph"/>
              <w:spacing w:line="260" w:lineRule="exact"/>
              <w:jc w:val="right"/>
            </w:pPr>
          </w:p>
        </w:tc>
        <w:tc>
          <w:tcPr>
            <w:tcW w:w="2693" w:type="dxa"/>
            <w:vMerge/>
            <w:tcBorders>
              <w:right w:val="single" w:sz="4" w:space="0" w:color="auto"/>
            </w:tcBorders>
          </w:tcPr>
          <w:p w14:paraId="53E075BE" w14:textId="77777777" w:rsidR="00D02F04" w:rsidRPr="002F5391" w:rsidRDefault="00D02F04" w:rsidP="00D02F04">
            <w:pPr>
              <w:pStyle w:val="TableParagraph"/>
              <w:rPr>
                <w:rFonts w:asci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6511D6A2" w14:textId="05ECDCE5"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(US) </w:t>
            </w:r>
          </w:p>
        </w:tc>
        <w:tc>
          <w:tcPr>
            <w:tcW w:w="992" w:type="dxa"/>
            <w:tcBorders>
              <w:top w:val="single" w:sz="4" w:space="0" w:color="auto"/>
              <w:left w:val="single" w:sz="4" w:space="0" w:color="auto"/>
              <w:bottom w:val="single" w:sz="4" w:space="0" w:color="auto"/>
              <w:right w:val="single" w:sz="4" w:space="0" w:color="auto"/>
            </w:tcBorders>
          </w:tcPr>
          <w:p w14:paraId="7863F22B" w14:textId="0C0496E0" w:rsidR="00D02F04" w:rsidRPr="00E57C97" w:rsidRDefault="00D02F04" w:rsidP="00D02F04">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(OS) </w:t>
            </w:r>
          </w:p>
        </w:tc>
        <w:tc>
          <w:tcPr>
            <w:tcW w:w="1134" w:type="dxa"/>
            <w:tcBorders>
              <w:top w:val="single" w:sz="4" w:space="0" w:color="auto"/>
              <w:left w:val="single" w:sz="4" w:space="0" w:color="auto"/>
              <w:bottom w:val="single" w:sz="4" w:space="0" w:color="auto"/>
              <w:right w:val="single" w:sz="4" w:space="0" w:color="auto"/>
            </w:tcBorders>
          </w:tcPr>
          <w:p w14:paraId="6184135D"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2D4E5C59" w14:textId="22E7B3EC" w:rsidR="00D02F04" w:rsidRPr="00E57C97" w:rsidRDefault="00D02F04" w:rsidP="00D02F04">
            <w:pPr>
              <w:pStyle w:val="TableParagraph"/>
              <w:rPr>
                <w:rFonts w:ascii="Times New Roman"/>
                <w:sz w:val="20"/>
                <w:szCs w:val="20"/>
              </w:rPr>
            </w:pP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2399E92" w14:textId="269E8DB1" w:rsidR="00D02F04" w:rsidRPr="00E57C97" w:rsidRDefault="00D02F04" w:rsidP="00D02F04">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Stimula</w:t>
            </w:r>
            <w:r>
              <w:rPr>
                <w:rFonts w:eastAsia="Arial"/>
                <w:sz w:val="20"/>
                <w:szCs w:val="20"/>
              </w:rPr>
              <w:t>-</w:t>
            </w:r>
            <w:r w:rsidRPr="00E57C97">
              <w:rPr>
                <w:rFonts w:eastAsia="Arial"/>
                <w:sz w:val="20"/>
                <w:szCs w:val="20"/>
              </w:rPr>
              <w:t>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F30E58F" w14:textId="77777777" w:rsidR="00D02F04"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67851184" w14:textId="71E37903" w:rsidR="00D02F04" w:rsidRPr="00E57C97" w:rsidRDefault="00D02F04" w:rsidP="00D02F04">
            <w:pPr>
              <w:rPr>
                <w:rFonts w:eastAsia="Arial"/>
                <w:sz w:val="20"/>
                <w:szCs w:val="20"/>
              </w:rPr>
            </w:pP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6FDE3EB" w14:textId="0D24C33A"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(EK)</w:t>
            </w:r>
          </w:p>
        </w:tc>
        <w:tc>
          <w:tcPr>
            <w:tcW w:w="1218" w:type="dxa"/>
            <w:tcBorders>
              <w:top w:val="single" w:sz="4" w:space="0" w:color="auto"/>
              <w:left w:val="single" w:sz="4" w:space="0" w:color="auto"/>
              <w:bottom w:val="single" w:sz="4" w:space="0" w:color="auto"/>
              <w:right w:val="single" w:sz="4" w:space="0" w:color="auto"/>
            </w:tcBorders>
          </w:tcPr>
          <w:p w14:paraId="051DAEF4" w14:textId="110C219D" w:rsidR="00D02F04" w:rsidRPr="00E57C97" w:rsidRDefault="00D02F04" w:rsidP="00D02F04">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(GK)</w:t>
            </w:r>
          </w:p>
        </w:tc>
      </w:tr>
      <w:tr w:rsidR="00056443" w:rsidRPr="00516DFC" w14:paraId="4AF3D5A0" w14:textId="77777777" w:rsidTr="00D02F04">
        <w:trPr>
          <w:trHeight w:val="363"/>
        </w:trPr>
        <w:tc>
          <w:tcPr>
            <w:tcW w:w="567" w:type="dxa"/>
            <w:vMerge w:val="restart"/>
            <w:tcBorders>
              <w:top w:val="nil"/>
              <w:left w:val="single" w:sz="4" w:space="0" w:color="auto"/>
            </w:tcBorders>
          </w:tcPr>
          <w:p w14:paraId="0A1236C0" w14:textId="77777777" w:rsidR="00056443" w:rsidRPr="002F5391" w:rsidRDefault="00056443" w:rsidP="001203C0">
            <w:pPr>
              <w:pStyle w:val="TableParagraph"/>
              <w:rPr>
                <w:rFonts w:ascii="Times New Roman"/>
                <w:sz w:val="16"/>
              </w:rPr>
            </w:pPr>
          </w:p>
        </w:tc>
        <w:tc>
          <w:tcPr>
            <w:tcW w:w="2693" w:type="dxa"/>
            <w:vMerge/>
            <w:tcBorders>
              <w:right w:val="single" w:sz="4" w:space="0" w:color="auto"/>
            </w:tcBorders>
          </w:tcPr>
          <w:p w14:paraId="77CB0D7B" w14:textId="77777777" w:rsidR="00056443" w:rsidRPr="002F5391" w:rsidRDefault="00056443" w:rsidP="001203C0">
            <w:pPr>
              <w:rPr>
                <w:sz w:val="2"/>
                <w:szCs w:val="2"/>
              </w:rPr>
            </w:pPr>
          </w:p>
        </w:tc>
        <w:tc>
          <w:tcPr>
            <w:tcW w:w="7597" w:type="dxa"/>
            <w:gridSpan w:val="7"/>
            <w:tcBorders>
              <w:top w:val="single" w:sz="4" w:space="0" w:color="auto"/>
              <w:left w:val="single" w:sz="4" w:space="0" w:color="auto"/>
              <w:bottom w:val="single" w:sz="4" w:space="0" w:color="auto"/>
              <w:right w:val="single" w:sz="4" w:space="0" w:color="auto"/>
            </w:tcBorders>
          </w:tcPr>
          <w:p w14:paraId="43D12E8E" w14:textId="77777777" w:rsidR="00056443" w:rsidRPr="00516DFC" w:rsidRDefault="00056443" w:rsidP="001203C0">
            <w:pPr>
              <w:rPr>
                <w:rFonts w:eastAsia="Arial"/>
                <w:b/>
                <w:bCs/>
              </w:rPr>
            </w:pPr>
            <w:r w:rsidRPr="00516DFC">
              <w:rPr>
                <w:rFonts w:eastAsia="Arial"/>
                <w:b/>
                <w:bCs/>
              </w:rPr>
              <w:t>NiSV Aktualisierungsmodule</w:t>
            </w:r>
            <w:r>
              <w:rPr>
                <w:rFonts w:eastAsia="Arial"/>
                <w:b/>
                <w:bCs/>
              </w:rPr>
              <w:t xml:space="preserve"> (Fortbildung) </w:t>
            </w:r>
          </w:p>
        </w:tc>
      </w:tr>
      <w:tr w:rsidR="00F751A1" w:rsidRPr="00E57C97" w14:paraId="370AC566" w14:textId="77777777" w:rsidTr="00D02F04">
        <w:trPr>
          <w:trHeight w:val="363"/>
        </w:trPr>
        <w:tc>
          <w:tcPr>
            <w:tcW w:w="567" w:type="dxa"/>
            <w:vMerge/>
            <w:tcBorders>
              <w:left w:val="single" w:sz="4" w:space="0" w:color="auto"/>
              <w:bottom w:val="single" w:sz="4" w:space="0" w:color="auto"/>
            </w:tcBorders>
          </w:tcPr>
          <w:p w14:paraId="07574561" w14:textId="77777777" w:rsidR="00F751A1" w:rsidRPr="002F5391" w:rsidRDefault="00F751A1" w:rsidP="00F751A1">
            <w:pPr>
              <w:pStyle w:val="TableParagraph"/>
              <w:rPr>
                <w:rFonts w:ascii="Times New Roman"/>
                <w:sz w:val="16"/>
              </w:rPr>
            </w:pPr>
          </w:p>
        </w:tc>
        <w:tc>
          <w:tcPr>
            <w:tcW w:w="2693" w:type="dxa"/>
            <w:vMerge/>
            <w:tcBorders>
              <w:bottom w:val="single" w:sz="4" w:space="0" w:color="auto"/>
              <w:right w:val="single" w:sz="4" w:space="0" w:color="auto"/>
            </w:tcBorders>
          </w:tcPr>
          <w:p w14:paraId="3A0D3D15" w14:textId="77777777" w:rsidR="00F751A1" w:rsidRPr="002F5391" w:rsidRDefault="00F751A1" w:rsidP="00F751A1">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28ED13DD" w14:textId="3C5BED37" w:rsidR="00F751A1" w:rsidRPr="00E57C97" w:rsidRDefault="00F751A1" w:rsidP="00F751A1">
            <w:pPr>
              <w:pStyle w:val="TableParagraph"/>
              <w:spacing w:line="227" w:lineRule="exact"/>
              <w:ind w:right="175"/>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Ultraschall (</w:t>
            </w:r>
            <w:r>
              <w:rPr>
                <w:rFonts w:eastAsia="Arial"/>
                <w:sz w:val="20"/>
                <w:szCs w:val="20"/>
              </w:rPr>
              <w:t>A</w:t>
            </w:r>
            <w:r w:rsidRPr="00E57C97">
              <w:rPr>
                <w:rFonts w:eastAsia="Arial"/>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tcPr>
          <w:p w14:paraId="2A1FD8D5" w14:textId="29966C41" w:rsidR="00F751A1" w:rsidRPr="00E57C97" w:rsidRDefault="00F751A1" w:rsidP="00F751A1">
            <w:pPr>
              <w:pStyle w:val="TableParagraph"/>
              <w:rPr>
                <w:rFonts w:ascii="Times New Roman"/>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Opti</w:t>
            </w:r>
            <w:r>
              <w:rPr>
                <w:rFonts w:eastAsia="Arial"/>
                <w:sz w:val="20"/>
                <w:szCs w:val="20"/>
              </w:rPr>
              <w:t>-</w:t>
            </w:r>
            <w:proofErr w:type="spellStart"/>
            <w:r w:rsidRPr="00E57C97">
              <w:rPr>
                <w:rFonts w:eastAsia="Arial"/>
                <w:sz w:val="20"/>
                <w:szCs w:val="20"/>
              </w:rPr>
              <w:t>sche</w:t>
            </w:r>
            <w:proofErr w:type="spellEnd"/>
            <w:r w:rsidRPr="00E57C97">
              <w:rPr>
                <w:rFonts w:eastAsia="Arial"/>
                <w:sz w:val="20"/>
                <w:szCs w:val="20"/>
              </w:rPr>
              <w:t xml:space="preserve"> Strahlung (</w:t>
            </w:r>
            <w:r>
              <w:rPr>
                <w:rFonts w:eastAsia="Arial"/>
                <w:sz w:val="20"/>
                <w:szCs w:val="20"/>
              </w:rPr>
              <w:t>A</w:t>
            </w:r>
            <w:r w:rsidRPr="00E57C97">
              <w:rPr>
                <w:rFonts w:eastAsia="Arial"/>
                <w:sz w:val="20"/>
                <w:szCs w:val="20"/>
              </w:rPr>
              <w:t xml:space="preserve">OS) </w:t>
            </w:r>
          </w:p>
        </w:tc>
        <w:tc>
          <w:tcPr>
            <w:tcW w:w="1134" w:type="dxa"/>
            <w:tcBorders>
              <w:top w:val="single" w:sz="4" w:space="0" w:color="auto"/>
              <w:left w:val="single" w:sz="4" w:space="0" w:color="auto"/>
              <w:bottom w:val="single" w:sz="4" w:space="0" w:color="auto"/>
              <w:right w:val="single" w:sz="4" w:space="0" w:color="auto"/>
            </w:tcBorders>
          </w:tcPr>
          <w:p w14:paraId="13497533"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w:t>
            </w:r>
            <w:r>
              <w:rPr>
                <w:rFonts w:eastAsia="Arial"/>
                <w:sz w:val="20"/>
                <w:szCs w:val="20"/>
              </w:rPr>
              <w:t xml:space="preserve"> S</w:t>
            </w:r>
            <w:r w:rsidRPr="00E57C97">
              <w:rPr>
                <w:rFonts w:eastAsia="Arial"/>
                <w:sz w:val="20"/>
                <w:szCs w:val="20"/>
              </w:rPr>
              <w:t>timulation</w:t>
            </w:r>
            <w:r>
              <w:rPr>
                <w:rFonts w:eastAsia="Arial"/>
                <w:sz w:val="20"/>
                <w:szCs w:val="20"/>
              </w:rPr>
              <w:t xml:space="preserve">, Bereich </w:t>
            </w:r>
            <w:proofErr w:type="spellStart"/>
            <w:r>
              <w:rPr>
                <w:rFonts w:eastAsia="Arial"/>
                <w:sz w:val="20"/>
                <w:szCs w:val="20"/>
              </w:rPr>
              <w:t>Muskelsti-mulation</w:t>
            </w:r>
            <w:proofErr w:type="spellEnd"/>
          </w:p>
          <w:p w14:paraId="22CE2B2A" w14:textId="0421D543"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S-M</w:t>
            </w:r>
            <w:r w:rsidRPr="00E57C97">
              <w:rPr>
                <w:rFonts w:eastAsia="Arial"/>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49BFD1F"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zur </w:t>
            </w:r>
            <w:proofErr w:type="spellStart"/>
            <w:r w:rsidRPr="00E57C97">
              <w:rPr>
                <w:rFonts w:eastAsia="Arial"/>
                <w:sz w:val="20"/>
                <w:szCs w:val="20"/>
              </w:rPr>
              <w:t>Stimu</w:t>
            </w:r>
            <w:r>
              <w:rPr>
                <w:rFonts w:eastAsia="Arial"/>
                <w:sz w:val="20"/>
                <w:szCs w:val="20"/>
              </w:rPr>
              <w:t>-</w:t>
            </w:r>
            <w:r w:rsidRPr="00E57C97">
              <w:rPr>
                <w:rFonts w:eastAsia="Arial"/>
                <w:sz w:val="20"/>
                <w:szCs w:val="20"/>
              </w:rPr>
              <w:t>lation</w:t>
            </w:r>
            <w:proofErr w:type="spellEnd"/>
            <w:r>
              <w:rPr>
                <w:rFonts w:eastAsia="Arial"/>
                <w:sz w:val="20"/>
                <w:szCs w:val="20"/>
              </w:rPr>
              <w:t xml:space="preserve">, Bereich </w:t>
            </w:r>
            <w:proofErr w:type="spellStart"/>
            <w:r>
              <w:rPr>
                <w:rFonts w:eastAsia="Arial"/>
                <w:sz w:val="20"/>
                <w:szCs w:val="20"/>
              </w:rPr>
              <w:t>Stimula-tion</w:t>
            </w:r>
            <w:proofErr w:type="spellEnd"/>
            <w:r>
              <w:rPr>
                <w:rFonts w:eastAsia="Arial"/>
                <w:sz w:val="20"/>
                <w:szCs w:val="20"/>
              </w:rPr>
              <w:t xml:space="preserve"> </w:t>
            </w:r>
          </w:p>
          <w:p w14:paraId="5A5A9E2F" w14:textId="1F4A967C"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ES</w:t>
            </w:r>
            <w:r>
              <w:rPr>
                <w:rFonts w:eastAsia="Arial"/>
                <w:sz w:val="20"/>
                <w:szCs w:val="20"/>
              </w:rPr>
              <w:t>-S</w:t>
            </w:r>
            <w:r w:rsidRPr="00E57C97">
              <w:rPr>
                <w:rFonts w:eastAsia="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7C9455A" w14:textId="77777777" w:rsidR="00F751A1" w:rsidRDefault="00F751A1" w:rsidP="00F751A1">
            <w:pPr>
              <w:rPr>
                <w:rFonts w:eastAsia="Arial"/>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w:t>
            </w:r>
            <w:r>
              <w:rPr>
                <w:rFonts w:eastAsia="Arial"/>
                <w:sz w:val="20"/>
                <w:szCs w:val="20"/>
              </w:rPr>
              <w:t>zur Stimulation,</w:t>
            </w:r>
            <w:r w:rsidRPr="00E57C97">
              <w:rPr>
                <w:rFonts w:eastAsia="Arial"/>
                <w:sz w:val="20"/>
                <w:szCs w:val="20"/>
              </w:rPr>
              <w:t xml:space="preserve"> </w:t>
            </w:r>
            <w:r>
              <w:rPr>
                <w:rFonts w:eastAsia="Arial"/>
                <w:sz w:val="20"/>
                <w:szCs w:val="20"/>
              </w:rPr>
              <w:t xml:space="preserve">Bereich zu </w:t>
            </w:r>
            <w:proofErr w:type="spellStart"/>
            <w:r>
              <w:rPr>
                <w:rFonts w:eastAsia="Arial"/>
                <w:sz w:val="20"/>
                <w:szCs w:val="20"/>
              </w:rPr>
              <w:t>kosmeti-schen</w:t>
            </w:r>
            <w:proofErr w:type="spellEnd"/>
            <w:r>
              <w:rPr>
                <w:rFonts w:eastAsia="Arial"/>
                <w:sz w:val="20"/>
                <w:szCs w:val="20"/>
              </w:rPr>
              <w:t xml:space="preserve"> Zwecken</w:t>
            </w:r>
          </w:p>
          <w:p w14:paraId="61734631" w14:textId="6F765566" w:rsidR="00F751A1" w:rsidRPr="00E57C97" w:rsidRDefault="00F751A1" w:rsidP="00F751A1">
            <w:pPr>
              <w:rPr>
                <w:sz w:val="20"/>
                <w:szCs w:val="20"/>
              </w:rPr>
            </w:pPr>
            <w:r w:rsidRPr="00E57C97">
              <w:rPr>
                <w:rFonts w:eastAsia="Arial"/>
                <w:sz w:val="20"/>
                <w:szCs w:val="20"/>
              </w:rPr>
              <w:t>(</w:t>
            </w:r>
            <w:r>
              <w:rPr>
                <w:rFonts w:eastAsia="Arial"/>
                <w:sz w:val="20"/>
                <w:szCs w:val="20"/>
              </w:rPr>
              <w:t>A</w:t>
            </w:r>
            <w:r w:rsidRPr="00E57C97">
              <w:rPr>
                <w:rFonts w:eastAsia="Arial"/>
                <w:sz w:val="20"/>
                <w:szCs w:val="20"/>
              </w:rPr>
              <w:t>E</w:t>
            </w:r>
            <w:r>
              <w:rPr>
                <w:rFonts w:eastAsia="Arial"/>
                <w:sz w:val="20"/>
                <w:szCs w:val="20"/>
              </w:rPr>
              <w:t>S-K</w:t>
            </w:r>
            <w:r w:rsidRPr="00E57C97">
              <w:rPr>
                <w:rFonts w:eastAsia="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E58ACD4" w14:textId="71E2E2E6"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EMF in der Kosmetik (</w:t>
            </w:r>
            <w:r>
              <w:rPr>
                <w:rFonts w:eastAsia="Arial"/>
                <w:sz w:val="20"/>
                <w:szCs w:val="20"/>
              </w:rPr>
              <w:t>A</w:t>
            </w:r>
            <w:r w:rsidRPr="00E57C97">
              <w:rPr>
                <w:rFonts w:eastAsia="Arial"/>
                <w:sz w:val="20"/>
                <w:szCs w:val="20"/>
              </w:rPr>
              <w:t>EK)</w:t>
            </w:r>
          </w:p>
        </w:tc>
        <w:tc>
          <w:tcPr>
            <w:tcW w:w="1218" w:type="dxa"/>
            <w:tcBorders>
              <w:top w:val="single" w:sz="4" w:space="0" w:color="auto"/>
              <w:left w:val="single" w:sz="4" w:space="0" w:color="auto"/>
              <w:bottom w:val="single" w:sz="4" w:space="0" w:color="auto"/>
              <w:right w:val="single" w:sz="4" w:space="0" w:color="auto"/>
            </w:tcBorders>
          </w:tcPr>
          <w:p w14:paraId="4AEB117D" w14:textId="0D3B5D67" w:rsidR="00F751A1" w:rsidRPr="00E57C97" w:rsidRDefault="00F751A1" w:rsidP="00F751A1">
            <w:pPr>
              <w:rPr>
                <w:sz w:val="20"/>
                <w:szCs w:val="20"/>
              </w:rPr>
            </w:pPr>
            <w:r w:rsidRPr="00E57C97">
              <w:rPr>
                <w:rFonts w:eastAsia="Arial"/>
                <w:sz w:val="20"/>
                <w:szCs w:val="20"/>
              </w:rPr>
              <w:fldChar w:fldCharType="begin">
                <w:ffData>
                  <w:name w:val="Kontrollkästchen2"/>
                  <w:enabled/>
                  <w:calcOnExit w:val="0"/>
                  <w:checkBox>
                    <w:sizeAuto/>
                    <w:default w:val="0"/>
                  </w:checkBox>
                </w:ffData>
              </w:fldChar>
            </w:r>
            <w:r w:rsidRPr="00E57C97">
              <w:rPr>
                <w:rFonts w:eastAsia="Arial"/>
                <w:sz w:val="20"/>
                <w:szCs w:val="20"/>
              </w:rPr>
              <w:instrText xml:space="preserve"> FORMCHECKBOX </w:instrText>
            </w:r>
            <w:r w:rsidR="00E55D6E">
              <w:rPr>
                <w:rFonts w:eastAsia="Arial"/>
                <w:sz w:val="20"/>
                <w:szCs w:val="20"/>
              </w:rPr>
            </w:r>
            <w:r w:rsidR="00E55D6E">
              <w:rPr>
                <w:rFonts w:eastAsia="Arial"/>
                <w:sz w:val="20"/>
                <w:szCs w:val="20"/>
              </w:rPr>
              <w:fldChar w:fldCharType="separate"/>
            </w:r>
            <w:r w:rsidRPr="00E57C97">
              <w:rPr>
                <w:rFonts w:eastAsia="Arial"/>
                <w:sz w:val="20"/>
                <w:szCs w:val="20"/>
              </w:rPr>
              <w:fldChar w:fldCharType="end"/>
            </w:r>
            <w:r w:rsidRPr="00E57C97">
              <w:rPr>
                <w:rFonts w:eastAsia="Arial"/>
                <w:sz w:val="20"/>
                <w:szCs w:val="20"/>
              </w:rPr>
              <w:t xml:space="preserve"> Grund</w:t>
            </w:r>
            <w:r>
              <w:rPr>
                <w:rFonts w:eastAsia="Arial"/>
                <w:sz w:val="20"/>
                <w:szCs w:val="20"/>
              </w:rPr>
              <w:t>-</w:t>
            </w:r>
            <w:r w:rsidRPr="00E57C97">
              <w:rPr>
                <w:rFonts w:eastAsia="Arial"/>
                <w:sz w:val="20"/>
                <w:szCs w:val="20"/>
              </w:rPr>
              <w:t>lagen der Haut u</w:t>
            </w:r>
            <w:r>
              <w:rPr>
                <w:rFonts w:eastAsia="Arial"/>
                <w:sz w:val="20"/>
                <w:szCs w:val="20"/>
              </w:rPr>
              <w:t>.</w:t>
            </w:r>
            <w:r w:rsidRPr="00E57C97">
              <w:rPr>
                <w:rFonts w:eastAsia="Arial"/>
                <w:sz w:val="20"/>
                <w:szCs w:val="20"/>
              </w:rPr>
              <w:t xml:space="preserve"> deren An</w:t>
            </w:r>
            <w:r>
              <w:rPr>
                <w:rFonts w:eastAsia="Arial"/>
                <w:sz w:val="20"/>
                <w:szCs w:val="20"/>
              </w:rPr>
              <w:t>-</w:t>
            </w:r>
            <w:proofErr w:type="spellStart"/>
            <w:r w:rsidRPr="00E57C97">
              <w:rPr>
                <w:rFonts w:eastAsia="Arial"/>
                <w:sz w:val="20"/>
                <w:szCs w:val="20"/>
              </w:rPr>
              <w:t>hangsgebilde</w:t>
            </w:r>
            <w:proofErr w:type="spellEnd"/>
            <w:r w:rsidRPr="00E57C97">
              <w:rPr>
                <w:rFonts w:eastAsia="Arial"/>
                <w:sz w:val="20"/>
                <w:szCs w:val="20"/>
              </w:rPr>
              <w:t xml:space="preserve"> (</w:t>
            </w:r>
            <w:r>
              <w:rPr>
                <w:rFonts w:eastAsia="Arial"/>
                <w:sz w:val="20"/>
                <w:szCs w:val="20"/>
              </w:rPr>
              <w:t>A</w:t>
            </w:r>
            <w:r w:rsidRPr="00E57C97">
              <w:rPr>
                <w:rFonts w:eastAsia="Arial"/>
                <w:sz w:val="20"/>
                <w:szCs w:val="20"/>
              </w:rPr>
              <w:t>GK)</w:t>
            </w:r>
          </w:p>
        </w:tc>
      </w:tr>
    </w:tbl>
    <w:p w14:paraId="3F79B1D0" w14:textId="7C479899" w:rsidR="00811A2C" w:rsidRDefault="00594302" w:rsidP="00811A2C">
      <w:pPr>
        <w:pStyle w:val="Textkrper"/>
        <w:spacing w:before="56"/>
        <w:ind w:left="218" w:right="-785"/>
        <w:rPr>
          <w:b/>
          <w:bCs/>
          <w:sz w:val="18"/>
          <w:szCs w:val="18"/>
        </w:rPr>
      </w:pPr>
      <w:r w:rsidRPr="00C11A5A">
        <w:rPr>
          <w:b/>
          <w:bCs/>
          <w:sz w:val="18"/>
          <w:szCs w:val="18"/>
        </w:rPr>
        <w:t>D</w:t>
      </w:r>
      <w:r w:rsidR="00C4749C" w:rsidRPr="00C11A5A">
        <w:rPr>
          <w:b/>
          <w:bCs/>
          <w:sz w:val="18"/>
          <w:szCs w:val="18"/>
        </w:rPr>
        <w:t>ie</w:t>
      </w:r>
      <w:r w:rsidRPr="00C11A5A">
        <w:rPr>
          <w:b/>
          <w:bCs/>
          <w:sz w:val="18"/>
          <w:szCs w:val="18"/>
        </w:rPr>
        <w:t xml:space="preserve"> Ersteller</w:t>
      </w:r>
      <w:r w:rsidR="00C4749C" w:rsidRPr="00C11A5A">
        <w:rPr>
          <w:b/>
          <w:bCs/>
          <w:sz w:val="18"/>
          <w:szCs w:val="18"/>
        </w:rPr>
        <w:t>*in</w:t>
      </w:r>
      <w:r w:rsidRPr="00C11A5A">
        <w:rPr>
          <w:b/>
          <w:bCs/>
          <w:sz w:val="18"/>
          <w:szCs w:val="18"/>
        </w:rPr>
        <w:t xml:space="preserve"> versichert, dass alle in der NiSV / NiSV Richtlinie und sonstigen thematischen Veröffentlichungen geforderten Voraussetzungen erfüllt werden. Für alle beantragten Fachkundemodule / Aktualisierungsmodule ist die Durchführbarkeit, sowohl für die Zentrale als auch für die beantragten Standorte (falls zutreffend), sichergestellt. Weiterhin verpflichtet sich der Schulungsträger alle wesentlichen Änderungen der Zertifizierungsstelle unverzüglich mitzuteilen.</w:t>
      </w:r>
      <w:r w:rsidR="00056443" w:rsidRPr="00C11A5A">
        <w:rPr>
          <w:b/>
          <w:bCs/>
          <w:sz w:val="18"/>
          <w:szCs w:val="18"/>
        </w:rPr>
        <w:t xml:space="preserve"> </w:t>
      </w:r>
      <w:r w:rsidRPr="00C11A5A">
        <w:rPr>
          <w:b/>
          <w:bCs/>
          <w:sz w:val="18"/>
          <w:szCs w:val="18"/>
        </w:rPr>
        <w:t>Die Richtigkeit der oben gemachten Angaben wird hiermit bestätigt.</w:t>
      </w:r>
    </w:p>
    <w:p w14:paraId="2492193C" w14:textId="77777777" w:rsidR="00811A2C" w:rsidRDefault="00811A2C" w:rsidP="00811A2C">
      <w:pPr>
        <w:pStyle w:val="Textkrper"/>
        <w:spacing w:before="56"/>
        <w:ind w:left="218" w:right="-785"/>
        <w:rPr>
          <w:b/>
          <w:bCs/>
          <w:sz w:val="18"/>
          <w:szCs w:val="18"/>
        </w:rPr>
      </w:pPr>
    </w:p>
    <w:p w14:paraId="4223E696" w14:textId="77777777" w:rsidR="00E55D6E" w:rsidRDefault="00E55D6E" w:rsidP="00811A2C">
      <w:pPr>
        <w:pStyle w:val="Textkrper"/>
        <w:spacing w:before="56"/>
        <w:ind w:left="218" w:right="-785"/>
        <w:rPr>
          <w:b/>
          <w:bCs/>
          <w:sz w:val="18"/>
          <w:szCs w:val="18"/>
        </w:rPr>
      </w:pPr>
    </w:p>
    <w:p w14:paraId="59450AFC" w14:textId="636F4A13" w:rsidR="00655922" w:rsidRPr="00056443" w:rsidRDefault="00C11A5A" w:rsidP="00E55D6E">
      <w:pPr>
        <w:pStyle w:val="Textkrper"/>
        <w:pBdr>
          <w:top w:val="single" w:sz="4" w:space="1" w:color="auto"/>
        </w:pBdr>
        <w:spacing w:before="56"/>
        <w:ind w:left="218" w:right="-643"/>
        <w:rPr>
          <w:rFonts w:ascii="Times New Roman"/>
          <w:sz w:val="18"/>
          <w:szCs w:val="18"/>
        </w:rPr>
        <w:sectPr w:rsidR="00655922" w:rsidRPr="00056443" w:rsidSect="00056443">
          <w:headerReference w:type="default" r:id="rId10"/>
          <w:footerReference w:type="default" r:id="rId11"/>
          <w:pgSz w:w="11910" w:h="16840"/>
          <w:pgMar w:top="720" w:right="1202" w:bottom="709" w:left="578" w:header="295" w:footer="306" w:gutter="0"/>
          <w:cols w:space="720"/>
          <w:docGrid w:linePitch="299"/>
        </w:sectPr>
      </w:pPr>
      <w:r>
        <w:rPr>
          <w:sz w:val="18"/>
          <w:szCs w:val="18"/>
        </w:rPr>
        <w:t xml:space="preserve">  </w:t>
      </w:r>
      <w:r w:rsidR="00594302" w:rsidRPr="00056443">
        <w:rPr>
          <w:sz w:val="18"/>
          <w:szCs w:val="18"/>
        </w:rPr>
        <w:t>Ort, Datum</w:t>
      </w:r>
      <w:r>
        <w:rPr>
          <w:sz w:val="18"/>
          <w:szCs w:val="18"/>
        </w:rPr>
        <w:t xml:space="preserve">                                                                                                                                Unterschrift und </w:t>
      </w:r>
      <w:r w:rsidR="00594302" w:rsidRPr="00056443">
        <w:rPr>
          <w:sz w:val="18"/>
          <w:szCs w:val="18"/>
        </w:rPr>
        <w:t>Name de</w:t>
      </w:r>
      <w:r>
        <w:rPr>
          <w:sz w:val="18"/>
          <w:szCs w:val="18"/>
        </w:rPr>
        <w:t>r</w:t>
      </w:r>
      <w:r w:rsidR="00594302" w:rsidRPr="00056443">
        <w:rPr>
          <w:sz w:val="18"/>
          <w:szCs w:val="18"/>
        </w:rPr>
        <w:t xml:space="preserve"> Ersteller</w:t>
      </w:r>
      <w:r>
        <w:rPr>
          <w:sz w:val="18"/>
          <w:szCs w:val="18"/>
        </w:rPr>
        <w:t>*in</w:t>
      </w:r>
    </w:p>
    <w:p w14:paraId="0EDB62AC" w14:textId="352F9390" w:rsidR="00244F65" w:rsidRPr="00B34E38" w:rsidRDefault="00244F65" w:rsidP="00C11A5A">
      <w:pPr>
        <w:pStyle w:val="Textkrper"/>
        <w:spacing w:before="12"/>
        <w:ind w:left="-426"/>
        <w:rPr>
          <w:b/>
          <w:bCs/>
          <w:sz w:val="28"/>
          <w:szCs w:val="28"/>
        </w:rPr>
      </w:pPr>
      <w:bookmarkStart w:id="7" w:name="08SAFB3-Unternehmensauskunft_AZAVseite_3"/>
      <w:bookmarkEnd w:id="7"/>
      <w:r>
        <w:rPr>
          <w:b/>
          <w:bCs/>
          <w:sz w:val="28"/>
          <w:szCs w:val="28"/>
        </w:rPr>
        <w:lastRenderedPageBreak/>
        <w:t>Übersicht der</w:t>
      </w:r>
      <w:r w:rsidRPr="00B34E38">
        <w:rPr>
          <w:b/>
          <w:bCs/>
          <w:sz w:val="28"/>
          <w:szCs w:val="28"/>
        </w:rPr>
        <w:t xml:space="preserve"> Fachkundemodule</w:t>
      </w:r>
      <w:r>
        <w:rPr>
          <w:b/>
          <w:bCs/>
          <w:sz w:val="28"/>
          <w:szCs w:val="28"/>
        </w:rPr>
        <w:t xml:space="preserve"> / Aktualisierungsmodule</w:t>
      </w:r>
    </w:p>
    <w:tbl>
      <w:tblPr>
        <w:tblStyle w:val="Tabellenraster"/>
        <w:tblW w:w="10632" w:type="dxa"/>
        <w:tblInd w:w="-431" w:type="dxa"/>
        <w:tblLook w:val="04A0" w:firstRow="1" w:lastRow="0" w:firstColumn="1" w:lastColumn="0" w:noHBand="0" w:noVBand="1"/>
      </w:tblPr>
      <w:tblGrid>
        <w:gridCol w:w="5246"/>
        <w:gridCol w:w="5386"/>
      </w:tblGrid>
      <w:tr w:rsidR="00244F65" w14:paraId="3B025FE9" w14:textId="77777777" w:rsidTr="00C11A5A">
        <w:tc>
          <w:tcPr>
            <w:tcW w:w="5246" w:type="dxa"/>
          </w:tcPr>
          <w:p w14:paraId="11651DC7" w14:textId="23DEF3BC" w:rsidR="00244F65" w:rsidRPr="00516DFC" w:rsidRDefault="00244F65" w:rsidP="00C11A5A">
            <w:pPr>
              <w:rPr>
                <w:rFonts w:eastAsia="Arial"/>
                <w:b/>
                <w:bCs/>
              </w:rPr>
            </w:pPr>
            <w:r w:rsidRPr="00516DFC">
              <w:rPr>
                <w:rFonts w:eastAsia="Arial"/>
                <w:b/>
                <w:bCs/>
              </w:rPr>
              <w:t xml:space="preserve">NiSV Fachkunde: Ultraschall (US)    </w:t>
            </w:r>
          </w:p>
          <w:p w14:paraId="6F342518" w14:textId="652E1D94" w:rsidR="00244F65" w:rsidRPr="00516DFC" w:rsidRDefault="00273BB3" w:rsidP="00C11A5A">
            <w:pPr>
              <w:rPr>
                <w:rFonts w:eastAsia="Arial"/>
                <w:sz w:val="18"/>
                <w:szCs w:val="18"/>
              </w:rPr>
            </w:pPr>
            <w:r>
              <w:rPr>
                <w:rFonts w:eastAsia="Arial"/>
                <w:sz w:val="18"/>
                <w:szCs w:val="18"/>
              </w:rPr>
              <w:t>38</w:t>
            </w:r>
            <w:r w:rsidR="00244F65" w:rsidRPr="00516DFC">
              <w:rPr>
                <w:rFonts w:eastAsia="Arial"/>
                <w:sz w:val="18"/>
                <w:szCs w:val="18"/>
              </w:rPr>
              <w:t xml:space="preserve"> Lerneinheiten (LE) </w:t>
            </w:r>
            <w:r>
              <w:rPr>
                <w:rFonts w:eastAsia="Arial"/>
                <w:sz w:val="18"/>
                <w:szCs w:val="18"/>
              </w:rPr>
              <w:t>+</w:t>
            </w:r>
            <w:r w:rsidR="00244F65" w:rsidRPr="00516DFC">
              <w:rPr>
                <w:rFonts w:eastAsia="Arial"/>
                <w:sz w:val="18"/>
                <w:szCs w:val="18"/>
              </w:rPr>
              <w:t xml:space="preserve"> Prüfungsdauer: 2 LE </w:t>
            </w:r>
          </w:p>
          <w:p w14:paraId="3E8006B3" w14:textId="77777777" w:rsidR="00244F65" w:rsidRPr="00516DFC" w:rsidRDefault="00244F65" w:rsidP="00C11A5A">
            <w:pPr>
              <w:rPr>
                <w:rFonts w:eastAsia="Arial"/>
                <w:sz w:val="18"/>
                <w:szCs w:val="18"/>
              </w:rPr>
            </w:pPr>
            <w:r w:rsidRPr="00516DFC">
              <w:rPr>
                <w:rFonts w:eastAsia="Arial"/>
                <w:sz w:val="18"/>
                <w:szCs w:val="18"/>
              </w:rPr>
              <w:t>Prüfung: MC mit nicht weniger als 30 Fragen + 4 offene Fragen</w:t>
            </w:r>
          </w:p>
          <w:p w14:paraId="508DD9F7" w14:textId="2B4EDE36" w:rsidR="00244F65" w:rsidRPr="00516DFC" w:rsidRDefault="00244F65"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19 Lerneinheiten (LE)</w:t>
            </w:r>
            <w:r w:rsidR="00EF37AA">
              <w:rPr>
                <w:rFonts w:eastAsia="Arial"/>
                <w:sz w:val="16"/>
                <w:szCs w:val="16"/>
              </w:rPr>
              <w:t xml:space="preserve"> u. </w:t>
            </w:r>
            <w:proofErr w:type="spellStart"/>
            <w:r w:rsidR="00EF37AA">
              <w:rPr>
                <w:rFonts w:eastAsia="Arial"/>
                <w:sz w:val="16"/>
                <w:szCs w:val="16"/>
              </w:rPr>
              <w:t>virt</w:t>
            </w:r>
            <w:proofErr w:type="spellEnd"/>
            <w:r w:rsidR="00EF37AA">
              <w:rPr>
                <w:rFonts w:eastAsia="Arial"/>
                <w:sz w:val="16"/>
                <w:szCs w:val="16"/>
              </w:rPr>
              <w:t>. Präsenz 11 LE</w:t>
            </w:r>
            <w:r w:rsidRPr="00516DFC">
              <w:rPr>
                <w:rFonts w:eastAsia="Arial"/>
                <w:sz w:val="16"/>
                <w:szCs w:val="16"/>
              </w:rPr>
              <w:t xml:space="preserve"> möglich</w:t>
            </w:r>
          </w:p>
          <w:p w14:paraId="6CEFC9DF" w14:textId="77777777" w:rsidR="00244F65" w:rsidRPr="00C11A5A" w:rsidRDefault="00244F65" w:rsidP="00C11A5A">
            <w:pPr>
              <w:rPr>
                <w:rFonts w:eastAsia="Arial"/>
                <w:b/>
                <w:bCs/>
                <w:sz w:val="16"/>
                <w:szCs w:val="16"/>
              </w:rPr>
            </w:pPr>
            <w:r w:rsidRPr="00C11A5A">
              <w:rPr>
                <w:rFonts w:eastAsia="Arial"/>
                <w:b/>
                <w:bCs/>
                <w:sz w:val="16"/>
                <w:szCs w:val="16"/>
              </w:rPr>
              <w:t>Zusätzlich muss das Modul GK belegt werden.</w:t>
            </w:r>
          </w:p>
        </w:tc>
        <w:tc>
          <w:tcPr>
            <w:tcW w:w="5386" w:type="dxa"/>
          </w:tcPr>
          <w:p w14:paraId="4620547E" w14:textId="1B9C9F94" w:rsidR="00244F65" w:rsidRPr="00516DFC" w:rsidRDefault="00244F65" w:rsidP="00C11A5A">
            <w:pPr>
              <w:rPr>
                <w:rFonts w:eastAsia="Arial"/>
                <w:b/>
                <w:bCs/>
              </w:rPr>
            </w:pPr>
            <w:r w:rsidRPr="00516DFC">
              <w:rPr>
                <w:rFonts w:eastAsia="Arial"/>
                <w:b/>
                <w:bCs/>
              </w:rPr>
              <w:t xml:space="preserve">NiSV Aktualisierungsmodul: Ultraschall (AUS) </w:t>
            </w:r>
          </w:p>
          <w:p w14:paraId="61562F93" w14:textId="4C700817" w:rsidR="00244F65" w:rsidRPr="00516DFC" w:rsidRDefault="00244F65" w:rsidP="00C11A5A">
            <w:pPr>
              <w:rPr>
                <w:rFonts w:eastAsia="Arial"/>
                <w:sz w:val="18"/>
                <w:szCs w:val="18"/>
              </w:rPr>
            </w:pPr>
            <w:r w:rsidRPr="00516DFC">
              <w:rPr>
                <w:rFonts w:eastAsia="Arial"/>
                <w:sz w:val="18"/>
                <w:szCs w:val="18"/>
              </w:rPr>
              <w:t xml:space="preserve">6 Lerneinheiten (LE) / Prüfungsdauer: </w:t>
            </w:r>
            <w:r w:rsidR="004E6FB5">
              <w:rPr>
                <w:rFonts w:eastAsia="Arial"/>
                <w:sz w:val="18"/>
                <w:szCs w:val="18"/>
              </w:rPr>
              <w:t>2</w:t>
            </w:r>
            <w:r w:rsidRPr="00516DFC">
              <w:rPr>
                <w:rFonts w:eastAsia="Arial"/>
                <w:sz w:val="18"/>
                <w:szCs w:val="18"/>
              </w:rPr>
              <w:t xml:space="preserve"> LE</w:t>
            </w:r>
            <w:r w:rsidR="004E6FB5">
              <w:rPr>
                <w:rFonts w:eastAsia="Arial"/>
                <w:sz w:val="18"/>
                <w:szCs w:val="18"/>
              </w:rPr>
              <w:t>!</w:t>
            </w:r>
            <w:r w:rsidRPr="00516DFC">
              <w:rPr>
                <w:rFonts w:eastAsia="Arial"/>
                <w:sz w:val="18"/>
                <w:szCs w:val="18"/>
              </w:rPr>
              <w:t xml:space="preserve"> </w:t>
            </w:r>
            <w:r w:rsidR="004E6FB5">
              <w:rPr>
                <w:rFonts w:eastAsia="Arial"/>
                <w:sz w:val="18"/>
                <w:szCs w:val="18"/>
              </w:rPr>
              <w:t>(1 LE AUS + 1 LE AGK)</w:t>
            </w:r>
          </w:p>
          <w:p w14:paraId="426C1762" w14:textId="77777777" w:rsidR="00244F65" w:rsidRPr="00516DFC" w:rsidRDefault="00244F65" w:rsidP="00C11A5A">
            <w:pPr>
              <w:rPr>
                <w:rFonts w:eastAsia="Arial"/>
                <w:sz w:val="18"/>
                <w:szCs w:val="18"/>
              </w:rPr>
            </w:pPr>
            <w:r w:rsidRPr="00516DFC">
              <w:rPr>
                <w:rFonts w:eastAsia="Arial"/>
                <w:sz w:val="18"/>
                <w:szCs w:val="18"/>
              </w:rPr>
              <w:t>Prüfung: MC mit nicht weniger als 12 Fragen + 1 offene Frage</w:t>
            </w:r>
          </w:p>
          <w:p w14:paraId="47C9E38B" w14:textId="60C6CD9D" w:rsidR="00244F65" w:rsidRPr="00516DFC" w:rsidRDefault="00244F65"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p w14:paraId="272B1647" w14:textId="00409716" w:rsidR="00244F65" w:rsidRPr="00273BB3" w:rsidRDefault="00244F65" w:rsidP="00C11A5A">
            <w:pPr>
              <w:rPr>
                <w:b/>
                <w:bCs/>
                <w:sz w:val="21"/>
              </w:rPr>
            </w:pPr>
            <w:r w:rsidRPr="00273BB3">
              <w:rPr>
                <w:rFonts w:eastAsia="Arial"/>
                <w:b/>
                <w:bCs/>
                <w:sz w:val="16"/>
                <w:szCs w:val="16"/>
              </w:rPr>
              <w:t xml:space="preserve">Zusätzlich muss das Modul </w:t>
            </w:r>
            <w:r w:rsidR="00273BB3" w:rsidRPr="00273BB3">
              <w:rPr>
                <w:rFonts w:eastAsia="Arial"/>
                <w:b/>
                <w:bCs/>
                <w:sz w:val="16"/>
                <w:szCs w:val="16"/>
              </w:rPr>
              <w:t>A</w:t>
            </w:r>
            <w:r w:rsidRPr="00273BB3">
              <w:rPr>
                <w:rFonts w:eastAsia="Arial"/>
                <w:b/>
                <w:bCs/>
                <w:sz w:val="16"/>
                <w:szCs w:val="16"/>
              </w:rPr>
              <w:t>GK mit 2 LE belegt werden</w:t>
            </w:r>
            <w:r w:rsidR="00273BB3">
              <w:rPr>
                <w:rFonts w:eastAsia="Arial"/>
                <w:b/>
                <w:bCs/>
                <w:sz w:val="16"/>
                <w:szCs w:val="16"/>
              </w:rPr>
              <w:t>, ins. 8 LE!</w:t>
            </w:r>
          </w:p>
        </w:tc>
      </w:tr>
      <w:tr w:rsidR="00244F65" w14:paraId="58B19060" w14:textId="77777777" w:rsidTr="00C11A5A">
        <w:tc>
          <w:tcPr>
            <w:tcW w:w="5246" w:type="dxa"/>
          </w:tcPr>
          <w:p w14:paraId="6526375F" w14:textId="1778909C" w:rsidR="00244F65" w:rsidRPr="00516DFC" w:rsidRDefault="00244F65" w:rsidP="00C11A5A">
            <w:pPr>
              <w:rPr>
                <w:rFonts w:eastAsia="Arial"/>
                <w:b/>
                <w:bCs/>
              </w:rPr>
            </w:pPr>
            <w:r w:rsidRPr="00516DFC">
              <w:rPr>
                <w:rFonts w:eastAsia="Arial"/>
                <w:b/>
                <w:bCs/>
              </w:rPr>
              <w:t xml:space="preserve">NiSV Fachkunde: Optische Strahlung (OS)    </w:t>
            </w:r>
          </w:p>
          <w:p w14:paraId="06272D87" w14:textId="1D6355C7" w:rsidR="00244F65" w:rsidRPr="00516DFC" w:rsidRDefault="00244F65" w:rsidP="00C11A5A">
            <w:pPr>
              <w:rPr>
                <w:rFonts w:eastAsia="Arial"/>
                <w:sz w:val="18"/>
                <w:szCs w:val="18"/>
              </w:rPr>
            </w:pPr>
            <w:r w:rsidRPr="00516DFC">
              <w:rPr>
                <w:rFonts w:eastAsia="Arial"/>
                <w:sz w:val="18"/>
                <w:szCs w:val="18"/>
              </w:rPr>
              <w:t>1</w:t>
            </w:r>
            <w:r w:rsidR="00273BB3">
              <w:rPr>
                <w:rFonts w:eastAsia="Arial"/>
                <w:sz w:val="18"/>
                <w:szCs w:val="18"/>
              </w:rPr>
              <w:t>17</w:t>
            </w:r>
            <w:r w:rsidRPr="00516DFC">
              <w:rPr>
                <w:rFonts w:eastAsia="Arial"/>
                <w:sz w:val="18"/>
                <w:szCs w:val="18"/>
              </w:rPr>
              <w:t xml:space="preserve"> Lerneinheiten (LE) </w:t>
            </w:r>
            <w:r w:rsidR="00273BB3">
              <w:rPr>
                <w:rFonts w:eastAsia="Arial"/>
                <w:sz w:val="18"/>
                <w:szCs w:val="18"/>
              </w:rPr>
              <w:t>+</w:t>
            </w:r>
            <w:r w:rsidRPr="00516DFC">
              <w:rPr>
                <w:rFonts w:eastAsia="Arial"/>
                <w:sz w:val="18"/>
                <w:szCs w:val="18"/>
              </w:rPr>
              <w:t xml:space="preserve"> Prüfungsdauer: 3 LE! </w:t>
            </w:r>
          </w:p>
          <w:p w14:paraId="280A4ABE"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45 Fragen + 6 offene Fragen! </w:t>
            </w:r>
          </w:p>
          <w:p w14:paraId="2DE2256E" w14:textId="3740AE0E" w:rsidR="00244F65" w:rsidRPr="00516DFC" w:rsidRDefault="00244F65"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 xml:space="preserve">33 Lerneinheiten (LE) </w:t>
            </w:r>
            <w:r w:rsidR="00EF37AA">
              <w:rPr>
                <w:rFonts w:eastAsia="Arial"/>
                <w:sz w:val="16"/>
                <w:szCs w:val="16"/>
              </w:rPr>
              <w:t xml:space="preserve">u. </w:t>
            </w:r>
            <w:proofErr w:type="spellStart"/>
            <w:r w:rsidR="00EF37AA">
              <w:rPr>
                <w:rFonts w:eastAsia="Arial"/>
                <w:sz w:val="16"/>
                <w:szCs w:val="16"/>
              </w:rPr>
              <w:t>virt</w:t>
            </w:r>
            <w:proofErr w:type="spellEnd"/>
            <w:r w:rsidR="00EF37AA">
              <w:rPr>
                <w:rFonts w:eastAsia="Arial"/>
                <w:sz w:val="16"/>
                <w:szCs w:val="16"/>
              </w:rPr>
              <w:t xml:space="preserve">. Präsenz 47 LE </w:t>
            </w:r>
            <w:r w:rsidRPr="00516DFC">
              <w:rPr>
                <w:rFonts w:eastAsia="Arial"/>
                <w:sz w:val="16"/>
                <w:szCs w:val="16"/>
              </w:rPr>
              <w:t>möglich</w:t>
            </w:r>
          </w:p>
          <w:p w14:paraId="57C2AE99" w14:textId="77777777" w:rsidR="00244F65" w:rsidRPr="00C11A5A" w:rsidRDefault="00244F65" w:rsidP="00C11A5A">
            <w:pPr>
              <w:rPr>
                <w:b/>
                <w:bCs/>
                <w:sz w:val="21"/>
              </w:rPr>
            </w:pPr>
            <w:r w:rsidRPr="00C11A5A">
              <w:rPr>
                <w:rFonts w:eastAsia="Arial"/>
                <w:b/>
                <w:bCs/>
                <w:sz w:val="16"/>
                <w:szCs w:val="16"/>
              </w:rPr>
              <w:t>Zusätzlich muss das Modul GK belegt werden.</w:t>
            </w:r>
          </w:p>
        </w:tc>
        <w:tc>
          <w:tcPr>
            <w:tcW w:w="5386" w:type="dxa"/>
          </w:tcPr>
          <w:p w14:paraId="62B101EA" w14:textId="1480D054" w:rsidR="00244F65" w:rsidRPr="00516DFC" w:rsidRDefault="00244F65" w:rsidP="00C11A5A">
            <w:pPr>
              <w:rPr>
                <w:rFonts w:eastAsia="Arial"/>
                <w:b/>
                <w:bCs/>
              </w:rPr>
            </w:pPr>
            <w:r w:rsidRPr="00516DFC">
              <w:rPr>
                <w:rFonts w:eastAsia="Arial"/>
                <w:b/>
                <w:bCs/>
              </w:rPr>
              <w:t xml:space="preserve">NiSV Aktualisierungsmodul: Optische Strahlung (AOS) </w:t>
            </w:r>
          </w:p>
          <w:p w14:paraId="3BA36226" w14:textId="00F33745" w:rsidR="00244F65" w:rsidRPr="00516DFC" w:rsidRDefault="00244F65" w:rsidP="00C11A5A">
            <w:pPr>
              <w:rPr>
                <w:rFonts w:eastAsia="Arial"/>
                <w:sz w:val="18"/>
                <w:szCs w:val="18"/>
              </w:rPr>
            </w:pPr>
            <w:r w:rsidRPr="00516DFC">
              <w:rPr>
                <w:rFonts w:eastAsia="Arial"/>
                <w:sz w:val="18"/>
                <w:szCs w:val="18"/>
              </w:rPr>
              <w:t xml:space="preserve">6 Lerneinheiten (LE) / Prüfungsdauer: </w:t>
            </w:r>
            <w:r w:rsidR="004E6FB5">
              <w:rPr>
                <w:rFonts w:eastAsia="Arial"/>
                <w:sz w:val="18"/>
                <w:szCs w:val="18"/>
              </w:rPr>
              <w:t>2 LE! (</w:t>
            </w:r>
            <w:r w:rsidRPr="00516DFC">
              <w:rPr>
                <w:rFonts w:eastAsia="Arial"/>
                <w:sz w:val="18"/>
                <w:szCs w:val="18"/>
              </w:rPr>
              <w:t>1 LE</w:t>
            </w:r>
            <w:r w:rsidR="004E6FB5">
              <w:rPr>
                <w:rFonts w:eastAsia="Arial"/>
                <w:sz w:val="18"/>
                <w:szCs w:val="18"/>
              </w:rPr>
              <w:t xml:space="preserve"> AOS + 1 LE AGK)</w:t>
            </w:r>
          </w:p>
          <w:p w14:paraId="05F9141D"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12 Fragen + 1 offene Frage! </w:t>
            </w:r>
          </w:p>
          <w:p w14:paraId="3F855AE0" w14:textId="6773C38A" w:rsidR="00244F65" w:rsidRPr="00516DFC" w:rsidRDefault="00244F65"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p w14:paraId="79FC2202" w14:textId="1DED9410" w:rsidR="00244F65" w:rsidRPr="00273BB3" w:rsidRDefault="00244F65" w:rsidP="00C11A5A">
            <w:pPr>
              <w:rPr>
                <w:b/>
                <w:bCs/>
                <w:sz w:val="21"/>
              </w:rPr>
            </w:pPr>
            <w:r w:rsidRPr="00273BB3">
              <w:rPr>
                <w:rFonts w:eastAsia="Arial"/>
                <w:b/>
                <w:bCs/>
                <w:sz w:val="16"/>
                <w:szCs w:val="16"/>
              </w:rPr>
              <w:t xml:space="preserve">Zusätzlich muss das Modul </w:t>
            </w:r>
            <w:r w:rsidR="00273BB3" w:rsidRPr="00273BB3">
              <w:rPr>
                <w:rFonts w:eastAsia="Arial"/>
                <w:b/>
                <w:bCs/>
                <w:sz w:val="16"/>
                <w:szCs w:val="16"/>
              </w:rPr>
              <w:t>A</w:t>
            </w:r>
            <w:r w:rsidRPr="00273BB3">
              <w:rPr>
                <w:rFonts w:eastAsia="Arial"/>
                <w:b/>
                <w:bCs/>
                <w:sz w:val="16"/>
                <w:szCs w:val="16"/>
              </w:rPr>
              <w:t>GK mit 2 LE belegt werden</w:t>
            </w:r>
            <w:r w:rsidR="00273BB3" w:rsidRPr="00273BB3">
              <w:rPr>
                <w:rFonts w:eastAsia="Arial"/>
                <w:b/>
                <w:bCs/>
                <w:sz w:val="16"/>
                <w:szCs w:val="16"/>
              </w:rPr>
              <w:t>, ins. 8 LE!</w:t>
            </w:r>
          </w:p>
        </w:tc>
      </w:tr>
      <w:tr w:rsidR="00244F65" w14:paraId="697B9343" w14:textId="77777777" w:rsidTr="00C11A5A">
        <w:tc>
          <w:tcPr>
            <w:tcW w:w="5246" w:type="dxa"/>
          </w:tcPr>
          <w:p w14:paraId="2EFC9136" w14:textId="3649477F" w:rsidR="00244F65" w:rsidRPr="00516DFC" w:rsidRDefault="00244F65" w:rsidP="00C11A5A">
            <w:pPr>
              <w:rPr>
                <w:rFonts w:eastAsia="Arial"/>
                <w:b/>
                <w:bCs/>
              </w:rPr>
            </w:pPr>
            <w:r w:rsidRPr="00516DFC">
              <w:rPr>
                <w:rFonts w:eastAsia="Arial"/>
                <w:b/>
                <w:bCs/>
              </w:rPr>
              <w:t xml:space="preserve">NiSV Fachkunde: EMF (Hochfrequenzgeräte) in der Kosmetik (EK) </w:t>
            </w:r>
          </w:p>
          <w:p w14:paraId="2A5B9265" w14:textId="4E84826E" w:rsidR="00244F65" w:rsidRPr="00516DFC" w:rsidRDefault="00273BB3" w:rsidP="00C11A5A">
            <w:pPr>
              <w:rPr>
                <w:rFonts w:eastAsia="Arial"/>
                <w:sz w:val="18"/>
                <w:szCs w:val="18"/>
              </w:rPr>
            </w:pPr>
            <w:r>
              <w:rPr>
                <w:rFonts w:eastAsia="Arial"/>
                <w:sz w:val="18"/>
                <w:szCs w:val="18"/>
              </w:rPr>
              <w:t>38</w:t>
            </w:r>
            <w:r w:rsidR="00244F65" w:rsidRPr="00516DFC">
              <w:rPr>
                <w:rFonts w:eastAsia="Arial"/>
                <w:sz w:val="18"/>
                <w:szCs w:val="18"/>
              </w:rPr>
              <w:t xml:space="preserve"> Lerneinheiten (LE) insgesamt </w:t>
            </w:r>
            <w:r>
              <w:rPr>
                <w:rFonts w:eastAsia="Arial"/>
                <w:sz w:val="18"/>
                <w:szCs w:val="18"/>
              </w:rPr>
              <w:t>+</w:t>
            </w:r>
            <w:r w:rsidR="00244F65" w:rsidRPr="00516DFC">
              <w:rPr>
                <w:rFonts w:eastAsia="Arial"/>
                <w:sz w:val="18"/>
                <w:szCs w:val="18"/>
              </w:rPr>
              <w:t xml:space="preserve"> Prüfungsdauer: 2 LE!</w:t>
            </w:r>
          </w:p>
          <w:p w14:paraId="160BF500"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30 Fragen + 4 offene Fragen! </w:t>
            </w:r>
          </w:p>
          <w:p w14:paraId="63C2BF57" w14:textId="14B28F59" w:rsidR="00244F65" w:rsidRPr="00516DFC" w:rsidRDefault="00244F65"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 xml:space="preserve">16 Lerneinheiten (LE) </w:t>
            </w:r>
            <w:r w:rsidR="00EF37AA">
              <w:rPr>
                <w:rFonts w:eastAsia="Arial"/>
                <w:sz w:val="16"/>
                <w:szCs w:val="16"/>
              </w:rPr>
              <w:t xml:space="preserve">u. </w:t>
            </w:r>
            <w:proofErr w:type="spellStart"/>
            <w:r w:rsidR="00EF37AA">
              <w:rPr>
                <w:rFonts w:eastAsia="Arial"/>
                <w:sz w:val="16"/>
                <w:szCs w:val="16"/>
              </w:rPr>
              <w:t>virt</w:t>
            </w:r>
            <w:proofErr w:type="spellEnd"/>
            <w:r w:rsidR="00EF37AA">
              <w:rPr>
                <w:rFonts w:eastAsia="Arial"/>
                <w:sz w:val="16"/>
                <w:szCs w:val="16"/>
              </w:rPr>
              <w:t xml:space="preserve">. Präsenz 12 LE </w:t>
            </w:r>
            <w:r w:rsidRPr="00516DFC">
              <w:rPr>
                <w:rFonts w:eastAsia="Arial"/>
                <w:sz w:val="16"/>
                <w:szCs w:val="16"/>
              </w:rPr>
              <w:t>möglich</w:t>
            </w:r>
          </w:p>
          <w:p w14:paraId="41334B3D" w14:textId="77777777" w:rsidR="00244F65" w:rsidRPr="00C11A5A" w:rsidRDefault="00244F65" w:rsidP="00C11A5A">
            <w:pPr>
              <w:rPr>
                <w:b/>
                <w:bCs/>
                <w:sz w:val="21"/>
              </w:rPr>
            </w:pPr>
            <w:r w:rsidRPr="00C11A5A">
              <w:rPr>
                <w:rFonts w:eastAsia="Arial"/>
                <w:b/>
                <w:bCs/>
                <w:sz w:val="16"/>
                <w:szCs w:val="16"/>
              </w:rPr>
              <w:t>Zusätzlich muss das Modul GK belegt werden.</w:t>
            </w:r>
          </w:p>
        </w:tc>
        <w:tc>
          <w:tcPr>
            <w:tcW w:w="5386" w:type="dxa"/>
          </w:tcPr>
          <w:p w14:paraId="67DA4CCF" w14:textId="63E71B91" w:rsidR="00244F65" w:rsidRPr="00516DFC" w:rsidRDefault="00244F65" w:rsidP="00C11A5A">
            <w:pPr>
              <w:rPr>
                <w:rFonts w:eastAsia="Arial"/>
                <w:b/>
                <w:bCs/>
              </w:rPr>
            </w:pPr>
            <w:r w:rsidRPr="00516DFC">
              <w:rPr>
                <w:rFonts w:eastAsia="Arial"/>
                <w:b/>
                <w:bCs/>
              </w:rPr>
              <w:t xml:space="preserve">NiSV Aktualisierungsmodul: EMF (Hochfrequenzgeräte) in der Kosmetik (AEK) </w:t>
            </w:r>
          </w:p>
          <w:p w14:paraId="3CC17F62" w14:textId="0D9C0E89" w:rsidR="00244F65" w:rsidRPr="00516DFC" w:rsidRDefault="00244F65" w:rsidP="00C11A5A">
            <w:pPr>
              <w:rPr>
                <w:rFonts w:eastAsia="Arial"/>
                <w:sz w:val="18"/>
                <w:szCs w:val="18"/>
              </w:rPr>
            </w:pPr>
            <w:r w:rsidRPr="00516DFC">
              <w:rPr>
                <w:rFonts w:eastAsia="Arial"/>
                <w:sz w:val="18"/>
                <w:szCs w:val="18"/>
              </w:rPr>
              <w:t xml:space="preserve">6 Lerneinheiten (LE) / Prüfungsdauer: </w:t>
            </w:r>
            <w:r w:rsidR="004E6FB5">
              <w:rPr>
                <w:rFonts w:eastAsia="Arial"/>
                <w:sz w:val="18"/>
                <w:szCs w:val="18"/>
              </w:rPr>
              <w:t>2 LE! (</w:t>
            </w:r>
            <w:r w:rsidRPr="00516DFC">
              <w:rPr>
                <w:rFonts w:eastAsia="Arial"/>
                <w:sz w:val="18"/>
                <w:szCs w:val="18"/>
              </w:rPr>
              <w:t>1 LE</w:t>
            </w:r>
            <w:r w:rsidR="004E6FB5">
              <w:rPr>
                <w:rFonts w:eastAsia="Arial"/>
                <w:sz w:val="18"/>
                <w:szCs w:val="18"/>
              </w:rPr>
              <w:t xml:space="preserve"> AEK + 1 LE AGK)</w:t>
            </w:r>
          </w:p>
          <w:p w14:paraId="6640B8CD"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12 Fragen + 1 offene Frage! </w:t>
            </w:r>
          </w:p>
          <w:p w14:paraId="5BFE8762" w14:textId="6C24CC03" w:rsidR="00244F65" w:rsidRPr="00516DFC" w:rsidRDefault="00244F65"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p w14:paraId="4E9C9E8E" w14:textId="1CCB525C" w:rsidR="00244F65" w:rsidRPr="007E238C" w:rsidRDefault="00244F65" w:rsidP="00C11A5A">
            <w:pPr>
              <w:rPr>
                <w:b/>
                <w:bCs/>
                <w:sz w:val="21"/>
              </w:rPr>
            </w:pPr>
            <w:r w:rsidRPr="007E238C">
              <w:rPr>
                <w:rFonts w:eastAsia="Arial"/>
                <w:b/>
                <w:bCs/>
                <w:sz w:val="16"/>
                <w:szCs w:val="16"/>
              </w:rPr>
              <w:t xml:space="preserve">Zusätzlich muss das Modul </w:t>
            </w:r>
            <w:r w:rsidR="007E238C">
              <w:rPr>
                <w:rFonts w:eastAsia="Arial"/>
                <w:b/>
                <w:bCs/>
                <w:sz w:val="16"/>
                <w:szCs w:val="16"/>
              </w:rPr>
              <w:t>A</w:t>
            </w:r>
            <w:r w:rsidRPr="007E238C">
              <w:rPr>
                <w:rFonts w:eastAsia="Arial"/>
                <w:b/>
                <w:bCs/>
                <w:sz w:val="16"/>
                <w:szCs w:val="16"/>
              </w:rPr>
              <w:t>GK mit 2 LE belegt werden</w:t>
            </w:r>
            <w:r w:rsidR="00273BB3" w:rsidRPr="007E238C">
              <w:rPr>
                <w:rFonts w:eastAsia="Arial"/>
                <w:b/>
                <w:bCs/>
                <w:sz w:val="16"/>
                <w:szCs w:val="16"/>
              </w:rPr>
              <w:t>, ins. 8 LE!</w:t>
            </w:r>
          </w:p>
        </w:tc>
      </w:tr>
      <w:tr w:rsidR="00244F65" w14:paraId="51EF6003" w14:textId="77777777" w:rsidTr="00C11A5A">
        <w:tc>
          <w:tcPr>
            <w:tcW w:w="5246" w:type="dxa"/>
          </w:tcPr>
          <w:p w14:paraId="44CD5DD6" w14:textId="0848AE4C" w:rsidR="00244F65" w:rsidRPr="00516DFC" w:rsidRDefault="00244F65" w:rsidP="00C11A5A">
            <w:pPr>
              <w:rPr>
                <w:rFonts w:eastAsia="Arial"/>
                <w:b/>
                <w:bCs/>
              </w:rPr>
            </w:pPr>
            <w:r w:rsidRPr="00516DFC">
              <w:rPr>
                <w:rFonts w:eastAsia="Arial"/>
                <w:b/>
                <w:bCs/>
              </w:rPr>
              <w:t>NiSV Fachkunde: EMF (Niederfrequenz-, Gleichstrom- oder Magnetfeldgeräte) zur</w:t>
            </w:r>
            <w:r w:rsidR="004E6FB5">
              <w:rPr>
                <w:rFonts w:eastAsia="Arial"/>
                <w:b/>
                <w:bCs/>
              </w:rPr>
              <w:t xml:space="preserve"> S</w:t>
            </w:r>
            <w:r w:rsidRPr="00516DFC">
              <w:rPr>
                <w:rFonts w:eastAsia="Arial"/>
                <w:b/>
                <w:bCs/>
              </w:rPr>
              <w:t>timulation</w:t>
            </w:r>
            <w:r w:rsidR="004E6FB5">
              <w:rPr>
                <w:rFonts w:eastAsia="Arial"/>
                <w:b/>
                <w:bCs/>
              </w:rPr>
              <w:t>, Bereich Muskelstimulation</w:t>
            </w:r>
            <w:r w:rsidRPr="00516DFC">
              <w:rPr>
                <w:rFonts w:eastAsia="Arial"/>
                <w:b/>
                <w:bCs/>
              </w:rPr>
              <w:t xml:space="preserve"> (ES</w:t>
            </w:r>
            <w:r w:rsidR="00132AFF">
              <w:rPr>
                <w:rFonts w:eastAsia="Arial"/>
                <w:b/>
                <w:bCs/>
              </w:rPr>
              <w:t>-M</w:t>
            </w:r>
            <w:r w:rsidRPr="00516DFC">
              <w:rPr>
                <w:rFonts w:eastAsia="Arial"/>
                <w:b/>
                <w:bCs/>
              </w:rPr>
              <w:t xml:space="preserve">)   </w:t>
            </w:r>
          </w:p>
          <w:p w14:paraId="1595B52F" w14:textId="6104A779" w:rsidR="00244F65" w:rsidRPr="00516DFC" w:rsidRDefault="00244F65" w:rsidP="00C11A5A">
            <w:pPr>
              <w:rPr>
                <w:rFonts w:eastAsia="Arial"/>
                <w:sz w:val="18"/>
                <w:szCs w:val="18"/>
              </w:rPr>
            </w:pPr>
            <w:r w:rsidRPr="00516DFC">
              <w:rPr>
                <w:rFonts w:eastAsia="Arial"/>
                <w:sz w:val="18"/>
                <w:szCs w:val="18"/>
              </w:rPr>
              <w:t>2</w:t>
            </w:r>
            <w:r w:rsidR="00273BB3">
              <w:rPr>
                <w:rFonts w:eastAsia="Arial"/>
                <w:sz w:val="18"/>
                <w:szCs w:val="18"/>
              </w:rPr>
              <w:t xml:space="preserve">3 </w:t>
            </w:r>
            <w:r w:rsidRPr="00516DFC">
              <w:rPr>
                <w:rFonts w:eastAsia="Arial"/>
                <w:sz w:val="18"/>
                <w:szCs w:val="18"/>
              </w:rPr>
              <w:t xml:space="preserve">Lerneinheiten (LE) insgesamt </w:t>
            </w:r>
            <w:r w:rsidR="00273BB3">
              <w:rPr>
                <w:rFonts w:eastAsia="Arial"/>
                <w:sz w:val="18"/>
                <w:szCs w:val="18"/>
              </w:rPr>
              <w:t xml:space="preserve">+ </w:t>
            </w:r>
            <w:r w:rsidRPr="00516DFC">
              <w:rPr>
                <w:rFonts w:eastAsia="Arial"/>
                <w:sz w:val="18"/>
                <w:szCs w:val="18"/>
              </w:rPr>
              <w:t xml:space="preserve">Prüfungsdauer: 1 LE! </w:t>
            </w:r>
          </w:p>
          <w:p w14:paraId="2B5488C5"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15 Fragen + 2 offene Fragen! </w:t>
            </w:r>
          </w:p>
          <w:p w14:paraId="46092187" w14:textId="4820C67B" w:rsidR="00244F65" w:rsidRDefault="00244F65"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 xml:space="preserve">8 Lerneinheiten (LE) </w:t>
            </w:r>
            <w:r w:rsidR="00EF37AA">
              <w:rPr>
                <w:rFonts w:eastAsia="Arial"/>
                <w:sz w:val="16"/>
                <w:szCs w:val="16"/>
              </w:rPr>
              <w:t xml:space="preserve"> u. </w:t>
            </w:r>
            <w:proofErr w:type="spellStart"/>
            <w:r w:rsidR="00EF37AA">
              <w:rPr>
                <w:rFonts w:eastAsia="Arial"/>
                <w:sz w:val="16"/>
                <w:szCs w:val="16"/>
              </w:rPr>
              <w:t>virtl</w:t>
            </w:r>
            <w:proofErr w:type="spellEnd"/>
            <w:r w:rsidR="00EF37AA">
              <w:rPr>
                <w:rFonts w:eastAsia="Arial"/>
                <w:sz w:val="16"/>
                <w:szCs w:val="16"/>
              </w:rPr>
              <w:t xml:space="preserve">. Präsenz 8 LE </w:t>
            </w:r>
            <w:r w:rsidRPr="00516DFC">
              <w:rPr>
                <w:rFonts w:eastAsia="Arial"/>
                <w:sz w:val="16"/>
                <w:szCs w:val="16"/>
              </w:rPr>
              <w:t>möglich</w:t>
            </w:r>
          </w:p>
          <w:p w14:paraId="650FA5FC" w14:textId="5135DCC1" w:rsidR="00C11A5A" w:rsidRPr="00C11A5A" w:rsidRDefault="00C11A5A" w:rsidP="00C11A5A">
            <w:pPr>
              <w:rPr>
                <w:rFonts w:eastAsia="Arial"/>
                <w:b/>
                <w:bCs/>
                <w:sz w:val="16"/>
                <w:szCs w:val="16"/>
              </w:rPr>
            </w:pPr>
            <w:r w:rsidRPr="00C11A5A">
              <w:rPr>
                <w:rFonts w:eastAsia="Arial"/>
                <w:b/>
                <w:bCs/>
                <w:sz w:val="16"/>
                <w:szCs w:val="16"/>
              </w:rPr>
              <w:t>Zusätzlich muss eine Trainerlizenz mit 120 LE vorliegen.</w:t>
            </w:r>
          </w:p>
        </w:tc>
        <w:tc>
          <w:tcPr>
            <w:tcW w:w="5386" w:type="dxa"/>
          </w:tcPr>
          <w:p w14:paraId="245FAC22" w14:textId="3B504C7A" w:rsidR="00244F65" w:rsidRPr="00516DFC" w:rsidRDefault="00244F65" w:rsidP="00C11A5A">
            <w:pPr>
              <w:rPr>
                <w:rFonts w:eastAsia="Arial"/>
                <w:b/>
                <w:bCs/>
              </w:rPr>
            </w:pPr>
            <w:r w:rsidRPr="00516DFC">
              <w:rPr>
                <w:rFonts w:eastAsia="Arial"/>
                <w:b/>
                <w:bCs/>
              </w:rPr>
              <w:t xml:space="preserve">NiSV Aktualisierungsmodul: EMF (Niederfrequenz-, Gleichstrom- oder Magnetfeldgeräte) </w:t>
            </w:r>
            <w:r w:rsidR="00A87790" w:rsidRPr="00A87790">
              <w:rPr>
                <w:rFonts w:eastAsia="Arial"/>
                <w:b/>
                <w:bCs/>
              </w:rPr>
              <w:t>zur Stimulation, Bereich Muskelstimulation</w:t>
            </w:r>
            <w:r w:rsidRPr="00516DFC">
              <w:rPr>
                <w:rFonts w:eastAsia="Arial"/>
                <w:b/>
                <w:bCs/>
              </w:rPr>
              <w:t xml:space="preserve"> (AES</w:t>
            </w:r>
            <w:r w:rsidR="00132AFF">
              <w:rPr>
                <w:rFonts w:eastAsia="Arial"/>
                <w:b/>
                <w:bCs/>
              </w:rPr>
              <w:t>-M</w:t>
            </w:r>
            <w:r w:rsidRPr="00516DFC">
              <w:rPr>
                <w:rFonts w:eastAsia="Arial"/>
                <w:b/>
                <w:bCs/>
              </w:rPr>
              <w:t xml:space="preserve">)   </w:t>
            </w:r>
          </w:p>
          <w:p w14:paraId="055B6A4C" w14:textId="76514CCC" w:rsidR="00244F65" w:rsidRPr="00516DFC" w:rsidRDefault="00244F65" w:rsidP="00C11A5A">
            <w:pPr>
              <w:rPr>
                <w:rFonts w:eastAsia="Arial"/>
                <w:sz w:val="18"/>
                <w:szCs w:val="18"/>
              </w:rPr>
            </w:pPr>
            <w:r w:rsidRPr="00516DFC">
              <w:rPr>
                <w:rFonts w:eastAsia="Arial"/>
                <w:sz w:val="18"/>
                <w:szCs w:val="18"/>
              </w:rPr>
              <w:t xml:space="preserve">6 Lerneinheiten (LE) / Prüfungsdauer: 1 LE! </w:t>
            </w:r>
          </w:p>
          <w:p w14:paraId="1F09A633" w14:textId="77777777" w:rsidR="00244F65" w:rsidRPr="00516DFC" w:rsidRDefault="00244F65" w:rsidP="00C11A5A">
            <w:pPr>
              <w:rPr>
                <w:rFonts w:eastAsia="Arial"/>
                <w:sz w:val="18"/>
                <w:szCs w:val="18"/>
              </w:rPr>
            </w:pPr>
            <w:r w:rsidRPr="00516DFC">
              <w:rPr>
                <w:rFonts w:eastAsia="Arial"/>
                <w:sz w:val="18"/>
                <w:szCs w:val="18"/>
              </w:rPr>
              <w:t xml:space="preserve">Prüfung: MC mit nicht weniger als 12 Fragen + 1 offene Frage! </w:t>
            </w:r>
          </w:p>
          <w:p w14:paraId="5039BC08" w14:textId="4E92F6C0" w:rsidR="00244F65" w:rsidRPr="00516DFC" w:rsidRDefault="00244F65"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tc>
      </w:tr>
      <w:tr w:rsidR="00056443" w14:paraId="475202A7" w14:textId="77777777" w:rsidTr="00C11A5A">
        <w:tc>
          <w:tcPr>
            <w:tcW w:w="5246" w:type="dxa"/>
          </w:tcPr>
          <w:p w14:paraId="7B71B784" w14:textId="2DB5B958" w:rsidR="00056443" w:rsidRPr="00516DFC" w:rsidRDefault="00056443" w:rsidP="00C11A5A">
            <w:pPr>
              <w:rPr>
                <w:rFonts w:eastAsia="Arial"/>
                <w:b/>
                <w:bCs/>
              </w:rPr>
            </w:pPr>
            <w:r w:rsidRPr="00516DFC">
              <w:rPr>
                <w:rFonts w:eastAsia="Arial"/>
                <w:b/>
                <w:bCs/>
              </w:rPr>
              <w:t>NiSV Fachkunde: EMF (Niederfrequenz-, Gleichstrom- oder Magnetfeldgeräte) zur Stimulation</w:t>
            </w:r>
            <w:r w:rsidR="00A87790">
              <w:rPr>
                <w:rFonts w:eastAsia="Arial"/>
                <w:b/>
                <w:bCs/>
              </w:rPr>
              <w:t>, Bereich Stimulation</w:t>
            </w:r>
            <w:r w:rsidRPr="00516DFC">
              <w:rPr>
                <w:rFonts w:eastAsia="Arial"/>
                <w:b/>
                <w:bCs/>
              </w:rPr>
              <w:t xml:space="preserve"> (ES</w:t>
            </w:r>
            <w:r w:rsidR="00A87790">
              <w:rPr>
                <w:rFonts w:eastAsia="Arial"/>
                <w:b/>
                <w:bCs/>
              </w:rPr>
              <w:t>-S</w:t>
            </w:r>
            <w:r w:rsidRPr="00516DFC">
              <w:rPr>
                <w:rFonts w:eastAsia="Arial"/>
                <w:b/>
                <w:bCs/>
              </w:rPr>
              <w:t xml:space="preserve">)   </w:t>
            </w:r>
          </w:p>
          <w:p w14:paraId="549A3DAF" w14:textId="096C3056" w:rsidR="00056443" w:rsidRPr="00516DFC" w:rsidRDefault="00056443" w:rsidP="00C11A5A">
            <w:pPr>
              <w:rPr>
                <w:rFonts w:eastAsia="Arial"/>
                <w:sz w:val="18"/>
                <w:szCs w:val="18"/>
              </w:rPr>
            </w:pPr>
            <w:r w:rsidRPr="00516DFC">
              <w:rPr>
                <w:rFonts w:eastAsia="Arial"/>
                <w:sz w:val="18"/>
                <w:szCs w:val="18"/>
              </w:rPr>
              <w:t>2</w:t>
            </w:r>
            <w:r w:rsidR="00273BB3">
              <w:rPr>
                <w:rFonts w:eastAsia="Arial"/>
                <w:sz w:val="18"/>
                <w:szCs w:val="18"/>
              </w:rPr>
              <w:t>3</w:t>
            </w:r>
            <w:r w:rsidRPr="00516DFC">
              <w:rPr>
                <w:rFonts w:eastAsia="Arial"/>
                <w:sz w:val="18"/>
                <w:szCs w:val="18"/>
              </w:rPr>
              <w:t xml:space="preserve"> Lerneinheiten (LE) insgesamt </w:t>
            </w:r>
            <w:r w:rsidR="00273BB3">
              <w:rPr>
                <w:rFonts w:eastAsia="Arial"/>
                <w:sz w:val="18"/>
                <w:szCs w:val="18"/>
              </w:rPr>
              <w:t xml:space="preserve">+ </w:t>
            </w:r>
            <w:r w:rsidRPr="00516DFC">
              <w:rPr>
                <w:rFonts w:eastAsia="Arial"/>
                <w:sz w:val="18"/>
                <w:szCs w:val="18"/>
              </w:rPr>
              <w:t xml:space="preserve">Prüfungsdauer: 1 LE! </w:t>
            </w:r>
          </w:p>
          <w:p w14:paraId="3C3D50CB" w14:textId="77777777" w:rsidR="00056443" w:rsidRPr="00516DFC" w:rsidRDefault="00056443" w:rsidP="00C11A5A">
            <w:pPr>
              <w:rPr>
                <w:rFonts w:eastAsia="Arial"/>
                <w:sz w:val="18"/>
                <w:szCs w:val="18"/>
              </w:rPr>
            </w:pPr>
            <w:r w:rsidRPr="00516DFC">
              <w:rPr>
                <w:rFonts w:eastAsia="Arial"/>
                <w:sz w:val="18"/>
                <w:szCs w:val="18"/>
              </w:rPr>
              <w:t xml:space="preserve">Prüfung: MC mit nicht weniger als 15 Fragen + 2 offene Fragen! </w:t>
            </w:r>
          </w:p>
          <w:p w14:paraId="45A379EC" w14:textId="17515D01" w:rsidR="00056443" w:rsidRPr="00516DFC" w:rsidRDefault="00056443" w:rsidP="00C11A5A">
            <w:pPr>
              <w:rPr>
                <w:rFonts w:eastAsia="Arial"/>
                <w:b/>
                <w:bCs/>
              </w:rPr>
            </w:pPr>
            <w:r w:rsidRPr="00516DFC">
              <w:rPr>
                <w:rFonts w:eastAsia="Arial"/>
                <w:sz w:val="18"/>
                <w:szCs w:val="18"/>
              </w:rPr>
              <w:t>E-Learning:</w:t>
            </w:r>
            <w:r w:rsidRPr="00516DFC">
              <w:rPr>
                <w:rFonts w:eastAsia="Arial"/>
              </w:rPr>
              <w:t xml:space="preserve"> </w:t>
            </w:r>
            <w:r w:rsidRPr="00516DFC">
              <w:rPr>
                <w:rFonts w:eastAsia="Arial"/>
                <w:sz w:val="16"/>
                <w:szCs w:val="16"/>
              </w:rPr>
              <w:t>8 Lerneinheiten (LE) möglich</w:t>
            </w:r>
          </w:p>
        </w:tc>
        <w:tc>
          <w:tcPr>
            <w:tcW w:w="5386" w:type="dxa"/>
          </w:tcPr>
          <w:p w14:paraId="2769C05D" w14:textId="5F1A4BDF" w:rsidR="00056443" w:rsidRPr="00516DFC" w:rsidRDefault="00056443" w:rsidP="00C11A5A">
            <w:pPr>
              <w:rPr>
                <w:rFonts w:eastAsia="Arial"/>
                <w:b/>
                <w:bCs/>
              </w:rPr>
            </w:pPr>
            <w:r w:rsidRPr="00516DFC">
              <w:rPr>
                <w:rFonts w:eastAsia="Arial"/>
                <w:b/>
                <w:bCs/>
              </w:rPr>
              <w:t xml:space="preserve">NiSV Aktualisierungsmodul: EMF (Niederfrequenz-, Gleichstrom- oder Magnetfeldgeräte) </w:t>
            </w:r>
            <w:r w:rsidR="00A87790" w:rsidRPr="00A87790">
              <w:rPr>
                <w:rFonts w:eastAsia="Arial"/>
                <w:b/>
                <w:bCs/>
              </w:rPr>
              <w:t>zur Stimulation, Bereich Stimulation</w:t>
            </w:r>
            <w:r w:rsidRPr="00516DFC">
              <w:rPr>
                <w:rFonts w:eastAsia="Arial"/>
                <w:b/>
                <w:bCs/>
              </w:rPr>
              <w:t xml:space="preserve"> (AES</w:t>
            </w:r>
            <w:r w:rsidR="00A87790">
              <w:rPr>
                <w:rFonts w:eastAsia="Arial"/>
                <w:b/>
                <w:bCs/>
              </w:rPr>
              <w:t>-S</w:t>
            </w:r>
            <w:r w:rsidRPr="00516DFC">
              <w:rPr>
                <w:rFonts w:eastAsia="Arial"/>
                <w:b/>
                <w:bCs/>
              </w:rPr>
              <w:t xml:space="preserve">)   </w:t>
            </w:r>
          </w:p>
          <w:p w14:paraId="1F0570D3" w14:textId="1437E8C9" w:rsidR="00056443" w:rsidRPr="00516DFC" w:rsidRDefault="00056443" w:rsidP="00C11A5A">
            <w:pPr>
              <w:rPr>
                <w:rFonts w:eastAsia="Arial"/>
                <w:sz w:val="18"/>
                <w:szCs w:val="18"/>
              </w:rPr>
            </w:pPr>
            <w:r w:rsidRPr="00516DFC">
              <w:rPr>
                <w:rFonts w:eastAsia="Arial"/>
                <w:sz w:val="18"/>
                <w:szCs w:val="18"/>
              </w:rPr>
              <w:t xml:space="preserve">6 Lerneinheiten (LE) / Prüfungsdauer: 1 LE! </w:t>
            </w:r>
          </w:p>
          <w:p w14:paraId="2EC61B9B" w14:textId="77777777" w:rsidR="00056443" w:rsidRPr="00516DFC" w:rsidRDefault="00056443" w:rsidP="00C11A5A">
            <w:pPr>
              <w:rPr>
                <w:rFonts w:eastAsia="Arial"/>
                <w:sz w:val="18"/>
                <w:szCs w:val="18"/>
              </w:rPr>
            </w:pPr>
            <w:r w:rsidRPr="00516DFC">
              <w:rPr>
                <w:rFonts w:eastAsia="Arial"/>
                <w:sz w:val="18"/>
                <w:szCs w:val="18"/>
              </w:rPr>
              <w:t xml:space="preserve">Prüfung: MC mit nicht weniger als 12 Fragen + 1 offene Frage! </w:t>
            </w:r>
          </w:p>
          <w:p w14:paraId="2B8924B5" w14:textId="24CE2C15" w:rsidR="00056443" w:rsidRPr="00516DFC" w:rsidRDefault="00056443" w:rsidP="00C11A5A">
            <w:pPr>
              <w:rPr>
                <w:rFonts w:eastAsia="Arial"/>
                <w:b/>
                <w:bCs/>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tc>
      </w:tr>
      <w:tr w:rsidR="00056443" w14:paraId="314C0262" w14:textId="77777777" w:rsidTr="00C11A5A">
        <w:tc>
          <w:tcPr>
            <w:tcW w:w="5246" w:type="dxa"/>
          </w:tcPr>
          <w:p w14:paraId="51107231" w14:textId="238E91E8" w:rsidR="00056443" w:rsidRPr="00516DFC" w:rsidRDefault="00056443" w:rsidP="00C11A5A">
            <w:pPr>
              <w:rPr>
                <w:rFonts w:eastAsia="Arial"/>
                <w:b/>
                <w:bCs/>
              </w:rPr>
            </w:pPr>
            <w:r w:rsidRPr="00516DFC">
              <w:rPr>
                <w:rFonts w:eastAsia="Arial"/>
                <w:b/>
                <w:bCs/>
              </w:rPr>
              <w:t>NiSV Fachkunde: EMF (Niederfrequenz-, Gleichstrom- oder Magnetfeldgeräte) zur Stimulation</w:t>
            </w:r>
            <w:r w:rsidR="00C11A5A">
              <w:rPr>
                <w:rFonts w:eastAsia="Arial"/>
                <w:b/>
                <w:bCs/>
              </w:rPr>
              <w:t>, Bereich Stimulation</w:t>
            </w:r>
            <w:r w:rsidR="00132AFF">
              <w:rPr>
                <w:rFonts w:eastAsia="Arial"/>
                <w:b/>
                <w:bCs/>
              </w:rPr>
              <w:t xml:space="preserve"> zu kosmetischen Zwecken</w:t>
            </w:r>
            <w:r w:rsidRPr="00516DFC">
              <w:rPr>
                <w:rFonts w:eastAsia="Arial"/>
                <w:b/>
                <w:bCs/>
              </w:rPr>
              <w:t xml:space="preserve"> (ES</w:t>
            </w:r>
            <w:r w:rsidR="00132AFF">
              <w:rPr>
                <w:rFonts w:eastAsia="Arial"/>
                <w:b/>
                <w:bCs/>
              </w:rPr>
              <w:t>-K</w:t>
            </w:r>
            <w:r w:rsidRPr="00516DFC">
              <w:rPr>
                <w:rFonts w:eastAsia="Arial"/>
                <w:b/>
                <w:bCs/>
              </w:rPr>
              <w:t xml:space="preserve">)   </w:t>
            </w:r>
          </w:p>
          <w:p w14:paraId="7EF9B543" w14:textId="394E5289" w:rsidR="00056443" w:rsidRPr="00516DFC" w:rsidRDefault="00056443" w:rsidP="00C11A5A">
            <w:pPr>
              <w:rPr>
                <w:rFonts w:eastAsia="Arial"/>
                <w:sz w:val="18"/>
                <w:szCs w:val="18"/>
              </w:rPr>
            </w:pPr>
            <w:r w:rsidRPr="00516DFC">
              <w:rPr>
                <w:rFonts w:eastAsia="Arial"/>
                <w:sz w:val="18"/>
                <w:szCs w:val="18"/>
              </w:rPr>
              <w:t>2</w:t>
            </w:r>
            <w:r w:rsidR="00273BB3">
              <w:rPr>
                <w:rFonts w:eastAsia="Arial"/>
                <w:sz w:val="18"/>
                <w:szCs w:val="18"/>
              </w:rPr>
              <w:t>3</w:t>
            </w:r>
            <w:r w:rsidRPr="00516DFC">
              <w:rPr>
                <w:rFonts w:eastAsia="Arial"/>
                <w:sz w:val="18"/>
                <w:szCs w:val="18"/>
              </w:rPr>
              <w:t xml:space="preserve"> Lerneinheiten (LE) insgesamt </w:t>
            </w:r>
            <w:r w:rsidR="00273BB3">
              <w:rPr>
                <w:rFonts w:eastAsia="Arial"/>
                <w:sz w:val="18"/>
                <w:szCs w:val="18"/>
              </w:rPr>
              <w:t>+</w:t>
            </w:r>
            <w:r w:rsidRPr="00516DFC">
              <w:rPr>
                <w:rFonts w:eastAsia="Arial"/>
                <w:sz w:val="18"/>
                <w:szCs w:val="18"/>
              </w:rPr>
              <w:t xml:space="preserve"> Prüfungsdauer: 1 LE! </w:t>
            </w:r>
          </w:p>
          <w:p w14:paraId="4CABC805" w14:textId="77777777" w:rsidR="00056443" w:rsidRPr="00516DFC" w:rsidRDefault="00056443" w:rsidP="00C11A5A">
            <w:pPr>
              <w:rPr>
                <w:rFonts w:eastAsia="Arial"/>
                <w:sz w:val="18"/>
                <w:szCs w:val="18"/>
              </w:rPr>
            </w:pPr>
            <w:r w:rsidRPr="00516DFC">
              <w:rPr>
                <w:rFonts w:eastAsia="Arial"/>
                <w:sz w:val="18"/>
                <w:szCs w:val="18"/>
              </w:rPr>
              <w:t xml:space="preserve">Prüfung: MC mit nicht weniger als 15 Fragen + 2 offene Fragen! </w:t>
            </w:r>
          </w:p>
          <w:p w14:paraId="4BA3F498" w14:textId="77777777" w:rsidR="00056443" w:rsidRDefault="00056443"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8 Lerneinheiten (LE) möglich</w:t>
            </w:r>
          </w:p>
          <w:p w14:paraId="482881F7" w14:textId="7B216BE9" w:rsidR="00C11A5A" w:rsidRPr="00516DFC" w:rsidRDefault="00C11A5A" w:rsidP="00C11A5A">
            <w:pPr>
              <w:rPr>
                <w:rFonts w:eastAsia="Arial"/>
                <w:b/>
                <w:bCs/>
              </w:rPr>
            </w:pPr>
            <w:r>
              <w:rPr>
                <w:rFonts w:eastAsia="Arial"/>
                <w:b/>
                <w:bCs/>
                <w:sz w:val="16"/>
                <w:szCs w:val="16"/>
              </w:rPr>
              <w:t>Zusätzlich muss das Modul GK belegt werden!</w:t>
            </w:r>
          </w:p>
        </w:tc>
        <w:tc>
          <w:tcPr>
            <w:tcW w:w="5386" w:type="dxa"/>
          </w:tcPr>
          <w:p w14:paraId="32C48B27" w14:textId="3FCA43BD" w:rsidR="00056443" w:rsidRPr="00516DFC" w:rsidRDefault="00056443" w:rsidP="00C11A5A">
            <w:pPr>
              <w:rPr>
                <w:rFonts w:eastAsia="Arial"/>
                <w:b/>
                <w:bCs/>
              </w:rPr>
            </w:pPr>
            <w:r w:rsidRPr="00516DFC">
              <w:rPr>
                <w:rFonts w:eastAsia="Arial"/>
                <w:b/>
                <w:bCs/>
              </w:rPr>
              <w:t xml:space="preserve">NiSV Aktualisierungsmodul: EMF (Niederfrequenz-, Gleichstrom- oder Magnetfeldgeräte) </w:t>
            </w:r>
            <w:r w:rsidR="00A87790" w:rsidRPr="00A87790">
              <w:rPr>
                <w:rFonts w:eastAsia="Arial"/>
                <w:b/>
                <w:bCs/>
              </w:rPr>
              <w:t>zur Stimulation, Bereich Stimulation zu kosmetischen Zwecken</w:t>
            </w:r>
            <w:r w:rsidRPr="00516DFC">
              <w:rPr>
                <w:rFonts w:eastAsia="Arial"/>
                <w:b/>
                <w:bCs/>
              </w:rPr>
              <w:t xml:space="preserve"> (AES</w:t>
            </w:r>
            <w:r w:rsidR="00132AFF">
              <w:rPr>
                <w:rFonts w:eastAsia="Arial"/>
                <w:b/>
                <w:bCs/>
              </w:rPr>
              <w:t>-K</w:t>
            </w:r>
            <w:r w:rsidRPr="00516DFC">
              <w:rPr>
                <w:rFonts w:eastAsia="Arial"/>
                <w:b/>
                <w:bCs/>
              </w:rPr>
              <w:t xml:space="preserve">)   </w:t>
            </w:r>
          </w:p>
          <w:p w14:paraId="391B13F0" w14:textId="40233464" w:rsidR="00056443" w:rsidRPr="00516DFC" w:rsidRDefault="00056443" w:rsidP="00C11A5A">
            <w:pPr>
              <w:rPr>
                <w:rFonts w:eastAsia="Arial"/>
                <w:sz w:val="18"/>
                <w:szCs w:val="18"/>
              </w:rPr>
            </w:pPr>
            <w:r w:rsidRPr="00516DFC">
              <w:rPr>
                <w:rFonts w:eastAsia="Arial"/>
                <w:sz w:val="18"/>
                <w:szCs w:val="18"/>
              </w:rPr>
              <w:t xml:space="preserve">6 Lerneinheiten (LE) / Prüfungsdauer: </w:t>
            </w:r>
            <w:r w:rsidR="004E6FB5">
              <w:rPr>
                <w:rFonts w:eastAsia="Arial"/>
                <w:sz w:val="18"/>
                <w:szCs w:val="18"/>
              </w:rPr>
              <w:t>2</w:t>
            </w:r>
            <w:r w:rsidRPr="00516DFC">
              <w:rPr>
                <w:rFonts w:eastAsia="Arial"/>
                <w:sz w:val="18"/>
                <w:szCs w:val="18"/>
              </w:rPr>
              <w:t xml:space="preserve"> LE</w:t>
            </w:r>
            <w:r w:rsidR="004E6FB5">
              <w:rPr>
                <w:rFonts w:eastAsia="Arial"/>
                <w:sz w:val="18"/>
                <w:szCs w:val="18"/>
              </w:rPr>
              <w:t>! (1 LE AES + 1 LE AGK)</w:t>
            </w:r>
            <w:r w:rsidRPr="00516DFC">
              <w:rPr>
                <w:rFonts w:eastAsia="Arial"/>
                <w:sz w:val="18"/>
                <w:szCs w:val="18"/>
              </w:rPr>
              <w:t xml:space="preserve"> </w:t>
            </w:r>
          </w:p>
          <w:p w14:paraId="5ED89D93" w14:textId="77777777" w:rsidR="00056443" w:rsidRPr="00516DFC" w:rsidRDefault="00056443" w:rsidP="00C11A5A">
            <w:pPr>
              <w:rPr>
                <w:rFonts w:eastAsia="Arial"/>
                <w:sz w:val="18"/>
                <w:szCs w:val="18"/>
              </w:rPr>
            </w:pPr>
            <w:r w:rsidRPr="00516DFC">
              <w:rPr>
                <w:rFonts w:eastAsia="Arial"/>
                <w:sz w:val="18"/>
                <w:szCs w:val="18"/>
              </w:rPr>
              <w:t xml:space="preserve">Prüfung: MC mit nicht weniger als 12 Fragen + 1 offene Frage! </w:t>
            </w:r>
          </w:p>
          <w:p w14:paraId="7FE89D4D" w14:textId="3B97CF73" w:rsidR="00056443" w:rsidRDefault="00056443"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p w14:paraId="550EBBEB" w14:textId="3F234E3E" w:rsidR="007E238C" w:rsidRPr="00516DFC" w:rsidRDefault="007E238C" w:rsidP="00C11A5A">
            <w:pPr>
              <w:rPr>
                <w:rFonts w:eastAsia="Arial"/>
                <w:b/>
                <w:bCs/>
              </w:rPr>
            </w:pPr>
            <w:r w:rsidRPr="007E238C">
              <w:rPr>
                <w:rFonts w:eastAsia="Arial"/>
                <w:b/>
                <w:bCs/>
                <w:sz w:val="16"/>
                <w:szCs w:val="16"/>
              </w:rPr>
              <w:t xml:space="preserve">Zusätzlich muss das Modul </w:t>
            </w:r>
            <w:r>
              <w:rPr>
                <w:rFonts w:eastAsia="Arial"/>
                <w:b/>
                <w:bCs/>
                <w:sz w:val="16"/>
                <w:szCs w:val="16"/>
              </w:rPr>
              <w:t>A</w:t>
            </w:r>
            <w:r w:rsidRPr="007E238C">
              <w:rPr>
                <w:rFonts w:eastAsia="Arial"/>
                <w:b/>
                <w:bCs/>
                <w:sz w:val="16"/>
                <w:szCs w:val="16"/>
              </w:rPr>
              <w:t>GK mit 2 LE belegt werden, ins. 8 LE!</w:t>
            </w:r>
          </w:p>
        </w:tc>
      </w:tr>
      <w:tr w:rsidR="00056443" w14:paraId="496B8C0D" w14:textId="77777777" w:rsidTr="00C11A5A">
        <w:tc>
          <w:tcPr>
            <w:tcW w:w="5246" w:type="dxa"/>
          </w:tcPr>
          <w:p w14:paraId="67433C83" w14:textId="53811F9B" w:rsidR="00056443" w:rsidRPr="00516DFC" w:rsidRDefault="00056443" w:rsidP="00C11A5A">
            <w:pPr>
              <w:rPr>
                <w:rFonts w:eastAsia="Arial"/>
                <w:b/>
                <w:bCs/>
              </w:rPr>
            </w:pPr>
            <w:r w:rsidRPr="00516DFC">
              <w:rPr>
                <w:rFonts w:eastAsia="Arial"/>
                <w:b/>
                <w:bCs/>
              </w:rPr>
              <w:t xml:space="preserve">NiSV Fachkunde: Grundlagen der Haut und deren </w:t>
            </w:r>
            <w:proofErr w:type="spellStart"/>
            <w:r w:rsidRPr="00516DFC">
              <w:rPr>
                <w:rFonts w:eastAsia="Arial"/>
                <w:b/>
                <w:bCs/>
              </w:rPr>
              <w:t>Anhangsgebilde</w:t>
            </w:r>
            <w:proofErr w:type="spellEnd"/>
            <w:r w:rsidRPr="00516DFC">
              <w:rPr>
                <w:rFonts w:eastAsia="Arial"/>
                <w:b/>
                <w:bCs/>
              </w:rPr>
              <w:t xml:space="preserve"> (GK)</w:t>
            </w:r>
          </w:p>
          <w:p w14:paraId="19755D3C" w14:textId="03007C85" w:rsidR="00056443" w:rsidRPr="00516DFC" w:rsidRDefault="00273BB3" w:rsidP="00C11A5A">
            <w:pPr>
              <w:rPr>
                <w:rFonts w:eastAsia="Arial"/>
                <w:sz w:val="18"/>
                <w:szCs w:val="18"/>
              </w:rPr>
            </w:pPr>
            <w:r>
              <w:rPr>
                <w:rFonts w:eastAsia="Arial"/>
                <w:sz w:val="18"/>
                <w:szCs w:val="18"/>
              </w:rPr>
              <w:t>78</w:t>
            </w:r>
            <w:r w:rsidR="00056443" w:rsidRPr="00516DFC">
              <w:rPr>
                <w:rFonts w:eastAsia="Arial"/>
                <w:sz w:val="18"/>
                <w:szCs w:val="18"/>
              </w:rPr>
              <w:t xml:space="preserve"> Lerneinheiten (LE)</w:t>
            </w:r>
            <w:r>
              <w:rPr>
                <w:rFonts w:eastAsia="Arial"/>
                <w:sz w:val="18"/>
                <w:szCs w:val="18"/>
              </w:rPr>
              <w:t xml:space="preserve"> insgesamt</w:t>
            </w:r>
            <w:r w:rsidR="00056443" w:rsidRPr="00516DFC">
              <w:rPr>
                <w:rFonts w:eastAsia="Arial"/>
                <w:sz w:val="18"/>
                <w:szCs w:val="18"/>
              </w:rPr>
              <w:t xml:space="preserve"> </w:t>
            </w:r>
            <w:r>
              <w:rPr>
                <w:rFonts w:eastAsia="Arial"/>
                <w:sz w:val="18"/>
                <w:szCs w:val="18"/>
              </w:rPr>
              <w:t>+</w:t>
            </w:r>
            <w:r w:rsidR="00056443" w:rsidRPr="00516DFC">
              <w:rPr>
                <w:rFonts w:eastAsia="Arial"/>
                <w:sz w:val="18"/>
                <w:szCs w:val="18"/>
              </w:rPr>
              <w:t xml:space="preserve"> Prüfungsdauer: 2 LE! </w:t>
            </w:r>
          </w:p>
          <w:p w14:paraId="46869300" w14:textId="56ABE53B" w:rsidR="00056443" w:rsidRPr="00516DFC" w:rsidRDefault="00056443" w:rsidP="00C11A5A">
            <w:pPr>
              <w:rPr>
                <w:rFonts w:eastAsia="Arial"/>
                <w:sz w:val="18"/>
                <w:szCs w:val="18"/>
              </w:rPr>
            </w:pPr>
            <w:r w:rsidRPr="00516DFC">
              <w:rPr>
                <w:rFonts w:eastAsia="Arial"/>
                <w:sz w:val="18"/>
                <w:szCs w:val="18"/>
              </w:rPr>
              <w:t>Prüfung: MC</w:t>
            </w:r>
            <w:r w:rsidR="00C11A5A">
              <w:rPr>
                <w:rFonts w:eastAsia="Arial"/>
                <w:sz w:val="18"/>
                <w:szCs w:val="18"/>
              </w:rPr>
              <w:t xml:space="preserve"> mit nicht weniger als </w:t>
            </w:r>
            <w:r w:rsidR="00EF37AA">
              <w:rPr>
                <w:rFonts w:eastAsia="Arial"/>
                <w:sz w:val="18"/>
                <w:szCs w:val="18"/>
              </w:rPr>
              <w:t xml:space="preserve">30 Fragen </w:t>
            </w:r>
            <w:r w:rsidR="00C11A5A">
              <w:rPr>
                <w:rFonts w:eastAsia="Arial"/>
                <w:sz w:val="18"/>
                <w:szCs w:val="18"/>
              </w:rPr>
              <w:t xml:space="preserve">+ </w:t>
            </w:r>
            <w:r w:rsidR="00EF37AA">
              <w:rPr>
                <w:rFonts w:eastAsia="Arial"/>
                <w:sz w:val="18"/>
                <w:szCs w:val="18"/>
              </w:rPr>
              <w:t>4</w:t>
            </w:r>
            <w:r w:rsidR="00C11A5A">
              <w:rPr>
                <w:rFonts w:eastAsia="Arial"/>
                <w:sz w:val="18"/>
                <w:szCs w:val="18"/>
              </w:rPr>
              <w:t xml:space="preserve"> offene Fragen!</w:t>
            </w:r>
            <w:r w:rsidRPr="00516DFC">
              <w:rPr>
                <w:rFonts w:eastAsia="Arial"/>
                <w:sz w:val="18"/>
                <w:szCs w:val="18"/>
              </w:rPr>
              <w:t>.</w:t>
            </w:r>
          </w:p>
          <w:p w14:paraId="33C2366D" w14:textId="6A92D6F3" w:rsidR="00056443" w:rsidRPr="00516DFC" w:rsidRDefault="00056443" w:rsidP="00C11A5A">
            <w:pPr>
              <w:rPr>
                <w:rFonts w:eastAsia="Arial"/>
                <w:sz w:val="16"/>
                <w:szCs w:val="16"/>
              </w:rPr>
            </w:pPr>
            <w:r w:rsidRPr="00516DFC">
              <w:rPr>
                <w:rFonts w:eastAsia="Arial"/>
                <w:sz w:val="18"/>
                <w:szCs w:val="18"/>
              </w:rPr>
              <w:t>E-Learning:</w:t>
            </w:r>
            <w:r w:rsidRPr="00516DFC">
              <w:rPr>
                <w:rFonts w:eastAsia="Arial"/>
              </w:rPr>
              <w:t xml:space="preserve"> </w:t>
            </w:r>
            <w:r w:rsidRPr="00516DFC">
              <w:rPr>
                <w:rFonts w:eastAsia="Arial"/>
                <w:sz w:val="16"/>
                <w:szCs w:val="16"/>
              </w:rPr>
              <w:t xml:space="preserve">28 Lerneinheiten (LE) </w:t>
            </w:r>
            <w:r w:rsidR="00EF37AA">
              <w:rPr>
                <w:rFonts w:eastAsia="Arial"/>
                <w:sz w:val="16"/>
                <w:szCs w:val="16"/>
              </w:rPr>
              <w:t xml:space="preserve">u. </w:t>
            </w:r>
            <w:proofErr w:type="spellStart"/>
            <w:r w:rsidR="00EF37AA">
              <w:rPr>
                <w:rFonts w:eastAsia="Arial"/>
                <w:sz w:val="16"/>
                <w:szCs w:val="16"/>
              </w:rPr>
              <w:t>virtl</w:t>
            </w:r>
            <w:proofErr w:type="spellEnd"/>
            <w:r w:rsidR="00EF37AA">
              <w:rPr>
                <w:rFonts w:eastAsia="Arial"/>
                <w:sz w:val="16"/>
                <w:szCs w:val="16"/>
              </w:rPr>
              <w:t xml:space="preserve">. Präsenz 50 LE </w:t>
            </w:r>
            <w:r w:rsidRPr="00516DFC">
              <w:rPr>
                <w:rFonts w:eastAsia="Arial"/>
                <w:sz w:val="16"/>
                <w:szCs w:val="16"/>
              </w:rPr>
              <w:t>möglich</w:t>
            </w:r>
          </w:p>
        </w:tc>
        <w:tc>
          <w:tcPr>
            <w:tcW w:w="5386" w:type="dxa"/>
          </w:tcPr>
          <w:p w14:paraId="3CAEBBC1" w14:textId="5ACB578C" w:rsidR="00056443" w:rsidRPr="00516DFC" w:rsidRDefault="00056443" w:rsidP="00C11A5A">
            <w:pPr>
              <w:rPr>
                <w:rFonts w:eastAsia="Arial"/>
                <w:b/>
                <w:bCs/>
              </w:rPr>
            </w:pPr>
            <w:r w:rsidRPr="00516DFC">
              <w:rPr>
                <w:rFonts w:eastAsia="Arial"/>
                <w:b/>
                <w:bCs/>
              </w:rPr>
              <w:t xml:space="preserve">NiSV Aktualisierungsmodul: Grundlagen der Haut und deren </w:t>
            </w:r>
            <w:proofErr w:type="spellStart"/>
            <w:r w:rsidRPr="00516DFC">
              <w:rPr>
                <w:rFonts w:eastAsia="Arial"/>
                <w:b/>
                <w:bCs/>
              </w:rPr>
              <w:t>Anhangsgebilde</w:t>
            </w:r>
            <w:proofErr w:type="spellEnd"/>
            <w:r w:rsidRPr="00516DFC">
              <w:rPr>
                <w:rFonts w:eastAsia="Arial"/>
                <w:b/>
                <w:bCs/>
              </w:rPr>
              <w:t xml:space="preserve"> (AGK)</w:t>
            </w:r>
          </w:p>
          <w:p w14:paraId="1665B1E2" w14:textId="02028FEF" w:rsidR="00056443" w:rsidRPr="00516DFC" w:rsidRDefault="00056443" w:rsidP="00C11A5A">
            <w:pPr>
              <w:rPr>
                <w:rFonts w:eastAsia="Arial"/>
                <w:sz w:val="18"/>
                <w:szCs w:val="18"/>
              </w:rPr>
            </w:pPr>
            <w:r w:rsidRPr="00516DFC">
              <w:rPr>
                <w:rFonts w:eastAsia="Arial"/>
                <w:sz w:val="18"/>
                <w:szCs w:val="18"/>
              </w:rPr>
              <w:t xml:space="preserve">2 Lerneinheiten (LE) / Prüfungsdauer: </w:t>
            </w:r>
            <w:r w:rsidR="00273BB3">
              <w:rPr>
                <w:rFonts w:eastAsia="Arial"/>
                <w:sz w:val="18"/>
                <w:szCs w:val="18"/>
              </w:rPr>
              <w:t>1</w:t>
            </w:r>
            <w:r w:rsidRPr="00516DFC">
              <w:rPr>
                <w:rFonts w:eastAsia="Arial"/>
                <w:sz w:val="18"/>
                <w:szCs w:val="18"/>
              </w:rPr>
              <w:t xml:space="preserve"> LE! </w:t>
            </w:r>
          </w:p>
          <w:p w14:paraId="5665EB9D" w14:textId="77777777" w:rsidR="00056443" w:rsidRPr="00516DFC" w:rsidRDefault="00056443" w:rsidP="00C11A5A">
            <w:pPr>
              <w:rPr>
                <w:rFonts w:eastAsia="Arial"/>
                <w:sz w:val="18"/>
                <w:szCs w:val="18"/>
              </w:rPr>
            </w:pPr>
            <w:r w:rsidRPr="00516DFC">
              <w:rPr>
                <w:rFonts w:eastAsia="Arial"/>
                <w:sz w:val="18"/>
                <w:szCs w:val="18"/>
              </w:rPr>
              <w:t xml:space="preserve">Prüfung: MC mit nicht weniger als 12 Fragen + 1 offene Frage! </w:t>
            </w:r>
          </w:p>
          <w:p w14:paraId="1F0CCEF0" w14:textId="46F38BA8" w:rsidR="00056443" w:rsidRPr="00516DFC" w:rsidRDefault="00056443" w:rsidP="00C11A5A">
            <w:pPr>
              <w:rPr>
                <w:rFonts w:eastAsia="Arial"/>
                <w:sz w:val="16"/>
                <w:szCs w:val="16"/>
              </w:rPr>
            </w:pPr>
            <w:r w:rsidRPr="00516DFC">
              <w:rPr>
                <w:rFonts w:eastAsia="Arial"/>
                <w:sz w:val="16"/>
                <w:szCs w:val="16"/>
              </w:rPr>
              <w:t>Kein E-Learning möglich</w:t>
            </w:r>
            <w:r w:rsidR="004E6FB5">
              <w:rPr>
                <w:rFonts w:eastAsia="Arial"/>
                <w:sz w:val="16"/>
                <w:szCs w:val="16"/>
              </w:rPr>
              <w:t>, aber virtuelle Präsenz</w:t>
            </w:r>
            <w:r w:rsidRPr="00516DFC">
              <w:rPr>
                <w:rFonts w:eastAsia="Arial"/>
                <w:sz w:val="16"/>
                <w:szCs w:val="16"/>
              </w:rPr>
              <w:t>!</w:t>
            </w:r>
          </w:p>
        </w:tc>
      </w:tr>
    </w:tbl>
    <w:p w14:paraId="6047E16C" w14:textId="04283B0B" w:rsidR="005A521B" w:rsidRPr="00AF4F93" w:rsidRDefault="008711F9" w:rsidP="00740894">
      <w:pPr>
        <w:pStyle w:val="Textkrper"/>
        <w:spacing w:before="56"/>
        <w:ind w:left="218" w:right="303"/>
        <w:jc w:val="center"/>
        <w:rPr>
          <w:b/>
          <w:sz w:val="24"/>
        </w:rPr>
      </w:pPr>
      <w:r w:rsidRPr="00AF4F93">
        <w:rPr>
          <w:b/>
          <w:sz w:val="24"/>
        </w:rPr>
        <w:t>BITTE BEACHTEN!</w:t>
      </w:r>
      <w:r w:rsidR="00911BCA">
        <w:rPr>
          <w:b/>
          <w:sz w:val="24"/>
        </w:rPr>
        <w:t xml:space="preserve"> </w:t>
      </w:r>
    </w:p>
    <w:p w14:paraId="74BFE1B1" w14:textId="77777777" w:rsidR="00C4749C" w:rsidRPr="00C11A5A" w:rsidRDefault="008711F9" w:rsidP="00740894">
      <w:pPr>
        <w:keepNext/>
        <w:rPr>
          <w:rFonts w:eastAsia="Times New Roman" w:cs="Times New Roman"/>
          <w:lang w:eastAsia="de-DE"/>
        </w:rPr>
      </w:pPr>
      <w:r w:rsidRPr="00C11A5A">
        <w:t>Bitte senden Sie d</w:t>
      </w:r>
      <w:r w:rsidR="00594302" w:rsidRPr="00C11A5A">
        <w:t>en Antrag für die NiSV</w:t>
      </w:r>
      <w:r w:rsidRPr="00C11A5A">
        <w:t xml:space="preserve">, </w:t>
      </w:r>
      <w:r w:rsidR="00740894" w:rsidRPr="00C11A5A">
        <w:rPr>
          <w:rFonts w:eastAsia="Times New Roman" w:cs="Times New Roman"/>
          <w:b/>
          <w:bCs/>
          <w:color w:val="FF0000"/>
          <w:lang w:eastAsia="de-DE"/>
        </w:rPr>
        <w:t xml:space="preserve">einen </w:t>
      </w:r>
      <w:r w:rsidR="00740894" w:rsidRPr="00C11A5A">
        <w:rPr>
          <w:rFonts w:eastAsia="Times New Roman" w:cs="Times New Roman"/>
          <w:b/>
          <w:bCs/>
          <w:color w:val="FF0000"/>
          <w:u w:val="single"/>
          <w:lang w:eastAsia="de-DE"/>
        </w:rPr>
        <w:t>Registerauszug</w:t>
      </w:r>
      <w:r w:rsidR="00740894" w:rsidRPr="00C11A5A">
        <w:rPr>
          <w:rFonts w:eastAsia="Times New Roman" w:cs="Times New Roman"/>
          <w:b/>
          <w:bCs/>
          <w:color w:val="FF0000"/>
          <w:lang w:eastAsia="de-DE"/>
        </w:rPr>
        <w:t xml:space="preserve"> (GmbH, e. V., etc.),</w:t>
      </w:r>
      <w:r w:rsidR="00740894" w:rsidRPr="00C11A5A">
        <w:rPr>
          <w:rFonts w:ascii="Times New Roman" w:eastAsia="Times New Roman" w:hAnsi="Times New Roman" w:cs="Times New Roman"/>
          <w:b/>
          <w:bCs/>
          <w:color w:val="FF0000"/>
          <w:lang w:eastAsia="de-DE"/>
        </w:rPr>
        <w:t xml:space="preserve"> </w:t>
      </w:r>
      <w:r w:rsidR="00740894" w:rsidRPr="00C11A5A">
        <w:rPr>
          <w:rFonts w:eastAsia="Times New Roman" w:cs="Times New Roman"/>
          <w:b/>
          <w:bCs/>
          <w:color w:val="FF0000"/>
          <w:lang w:eastAsia="de-DE"/>
        </w:rPr>
        <w:t xml:space="preserve">eine </w:t>
      </w:r>
      <w:r w:rsidR="00740894" w:rsidRPr="00C11A5A">
        <w:rPr>
          <w:rFonts w:eastAsia="Times New Roman" w:cs="Times New Roman"/>
          <w:b/>
          <w:bCs/>
          <w:color w:val="FF0000"/>
          <w:u w:val="single"/>
          <w:lang w:eastAsia="de-DE"/>
        </w:rPr>
        <w:t>Gewerbeanmeldung</w:t>
      </w:r>
      <w:r w:rsidR="00740894" w:rsidRPr="00C11A5A">
        <w:rPr>
          <w:rFonts w:eastAsia="Times New Roman" w:cs="Times New Roman"/>
          <w:b/>
          <w:bCs/>
          <w:color w:val="FF0000"/>
          <w:lang w:eastAsia="de-DE"/>
        </w:rPr>
        <w:t xml:space="preserve">, </w:t>
      </w:r>
      <w:r w:rsidR="00740894" w:rsidRPr="00C11A5A">
        <w:rPr>
          <w:rFonts w:eastAsia="Times New Roman"/>
          <w:b/>
          <w:bCs/>
          <w:color w:val="FF0000"/>
          <w:u w:val="single"/>
          <w:lang w:eastAsia="de-DE"/>
        </w:rPr>
        <w:t>Zulassung/en dritter Stellen</w:t>
      </w:r>
      <w:r w:rsidR="00594302" w:rsidRPr="00C11A5A">
        <w:rPr>
          <w:rFonts w:eastAsia="Times New Roman"/>
          <w:b/>
          <w:bCs/>
          <w:color w:val="FF0000"/>
          <w:u w:val="single"/>
          <w:lang w:eastAsia="de-DE"/>
        </w:rPr>
        <w:t xml:space="preserve"> (staatliche Anerkennung</w:t>
      </w:r>
      <w:r w:rsidR="00C4749C" w:rsidRPr="00C11A5A">
        <w:rPr>
          <w:rFonts w:eastAsia="Times New Roman"/>
          <w:b/>
          <w:bCs/>
          <w:color w:val="FF0000"/>
          <w:u w:val="single"/>
          <w:lang w:eastAsia="de-DE"/>
        </w:rPr>
        <w:t>, AZAV-Zulassung, ZFU</w:t>
      </w:r>
      <w:r w:rsidR="00594302" w:rsidRPr="00C11A5A">
        <w:rPr>
          <w:rFonts w:eastAsia="Times New Roman"/>
          <w:b/>
          <w:bCs/>
          <w:color w:val="FF0000"/>
          <w:u w:val="single"/>
          <w:lang w:eastAsia="de-DE"/>
        </w:rPr>
        <w:t>…)</w:t>
      </w:r>
      <w:r w:rsidR="00740894" w:rsidRPr="00C11A5A">
        <w:rPr>
          <w:rFonts w:eastAsia="Times New Roman" w:cs="Times New Roman"/>
          <w:lang w:eastAsia="de-DE"/>
        </w:rPr>
        <w:t xml:space="preserve">, per E-Mail, Fax oder per Post an: </w:t>
      </w:r>
    </w:p>
    <w:p w14:paraId="409FE911" w14:textId="06BBFC04" w:rsidR="00740894" w:rsidRPr="00C11A5A" w:rsidRDefault="00740894" w:rsidP="00740894">
      <w:pPr>
        <w:keepNext/>
        <w:rPr>
          <w:rFonts w:eastAsia="Times New Roman" w:cs="Times New Roman"/>
          <w:shd w:val="clear" w:color="auto" w:fill="FFF2CC"/>
          <w:lang w:eastAsia="de-DE"/>
        </w:rPr>
      </w:pPr>
      <w:r w:rsidRPr="00C11A5A">
        <w:rPr>
          <w:rFonts w:eastAsia="Times New Roman" w:cs="Times New Roman"/>
          <w:lang w:eastAsia="de-DE"/>
        </w:rPr>
        <w:t>APV-</w:t>
      </w:r>
      <w:proofErr w:type="spellStart"/>
      <w:r w:rsidRPr="00C11A5A">
        <w:rPr>
          <w:rFonts w:eastAsia="Times New Roman" w:cs="Times New Roman"/>
          <w:lang w:eastAsia="de-DE"/>
        </w:rPr>
        <w:t>Zertifizierungs</w:t>
      </w:r>
      <w:proofErr w:type="spellEnd"/>
      <w:r w:rsidRPr="00C11A5A">
        <w:rPr>
          <w:rFonts w:eastAsia="Times New Roman" w:cs="Times New Roman"/>
          <w:lang w:eastAsia="de-DE"/>
        </w:rPr>
        <w:t xml:space="preserve"> GmbH, Ludwig-Erhard-Str. 8, 34131 Kassel; </w:t>
      </w:r>
      <w:r w:rsidR="00594302" w:rsidRPr="00C11A5A">
        <w:rPr>
          <w:rFonts w:eastAsia="Times New Roman" w:cs="Times New Roman"/>
          <w:lang w:eastAsia="de-DE"/>
        </w:rPr>
        <w:t>nisv</w:t>
      </w:r>
      <w:r w:rsidRPr="00C11A5A">
        <w:rPr>
          <w:rFonts w:eastAsia="Times New Roman" w:cs="Times New Roman"/>
          <w:lang w:eastAsia="de-DE"/>
        </w:rPr>
        <w:t>@apv-zert.de; Fax: 0561-94026309</w:t>
      </w:r>
      <w:r w:rsidR="00911BCA" w:rsidRPr="00C11A5A">
        <w:rPr>
          <w:rFonts w:eastAsia="Times New Roman" w:cs="Times New Roman"/>
          <w:lang w:eastAsia="de-DE"/>
        </w:rPr>
        <w:t xml:space="preserve"> </w:t>
      </w:r>
    </w:p>
    <w:p w14:paraId="51BCFC2E" w14:textId="77777777" w:rsidR="00740894" w:rsidRPr="00740894" w:rsidRDefault="00740894" w:rsidP="00740894">
      <w:pPr>
        <w:keepNext/>
        <w:widowControl/>
        <w:autoSpaceDE/>
        <w:autoSpaceDN/>
        <w:rPr>
          <w:rFonts w:eastAsia="Times New Roman" w:cs="Times New Roman"/>
          <w:sz w:val="12"/>
          <w:lang w:eastAsia="de-DE"/>
        </w:rPr>
      </w:pPr>
    </w:p>
    <w:p w14:paraId="56BF8A88" w14:textId="2FE404E0" w:rsidR="00740894" w:rsidRDefault="00740894" w:rsidP="00C11A5A">
      <w:pPr>
        <w:widowControl/>
        <w:autoSpaceDE/>
        <w:autoSpaceDN/>
        <w:rPr>
          <w:rFonts w:eastAsia="Times New Roman" w:cs="Times New Roman"/>
          <w:sz w:val="20"/>
          <w:szCs w:val="20"/>
          <w:lang w:eastAsia="de-DE"/>
        </w:rPr>
      </w:pPr>
      <w:r w:rsidRPr="00C11A5A">
        <w:rPr>
          <w:rFonts w:eastAsia="Times New Roman" w:cs="Times New Roman"/>
          <w:sz w:val="20"/>
          <w:szCs w:val="20"/>
          <w:lang w:eastAsia="de-DE"/>
        </w:rPr>
        <w:t>Wir verarbeiten Ihre, in diesem Formular eingegebenen, personenbezogenen Daten ausschließlich für die Beantwortung bzw. Verarbeitung Ihrer Anfrage. Wie wir weitere personenbezogene Daten verarbeiten entnehmen Sie bitte unserer Datenschutzerklärung auf der Homepage (</w:t>
      </w:r>
      <w:hyperlink r:id="rId12" w:history="1">
        <w:r w:rsidRPr="00C11A5A">
          <w:rPr>
            <w:sz w:val="20"/>
            <w:szCs w:val="20"/>
            <w:lang w:eastAsia="de-DE"/>
          </w:rPr>
          <w:t>https://apv-zert.de/impressum/</w:t>
        </w:r>
      </w:hyperlink>
      <w:r w:rsidRPr="00C11A5A">
        <w:rPr>
          <w:rFonts w:eastAsia="Times New Roman" w:cs="Times New Roman"/>
          <w:sz w:val="20"/>
          <w:szCs w:val="20"/>
          <w:lang w:eastAsia="de-DE"/>
        </w:rPr>
        <w:t>). Vielen Dank.</w:t>
      </w:r>
    </w:p>
    <w:p w14:paraId="09449ED2" w14:textId="77777777" w:rsidR="00C11A5A" w:rsidRPr="00C11A5A" w:rsidRDefault="00C11A5A" w:rsidP="00C11A5A">
      <w:pPr>
        <w:widowControl/>
        <w:autoSpaceDE/>
        <w:autoSpaceDN/>
        <w:rPr>
          <w:rFonts w:eastAsia="Times New Roman" w:cs="Times New Roman"/>
          <w:sz w:val="20"/>
          <w:szCs w:val="20"/>
          <w:lang w:eastAsia="de-DE"/>
        </w:rPr>
      </w:pPr>
    </w:p>
    <w:p w14:paraId="5F16583B" w14:textId="77777777" w:rsidR="00740894" w:rsidRDefault="00740894" w:rsidP="00740894">
      <w:pPr>
        <w:widowControl/>
        <w:autoSpaceDE/>
        <w:autoSpaceDN/>
        <w:rPr>
          <w:rFonts w:eastAsia="Times New Roman" w:cs="Times New Roman"/>
          <w:lang w:eastAsia="de-DE"/>
        </w:rPr>
      </w:pPr>
      <w:r w:rsidRPr="00740894">
        <w:rPr>
          <w:rFonts w:eastAsia="Times New Roman" w:cs="Times New Roman"/>
          <w:lang w:eastAsia="de-DE"/>
        </w:rPr>
        <w:t>Anmerkung (</w:t>
      </w:r>
      <w:r w:rsidRPr="00740894">
        <w:rPr>
          <w:rFonts w:eastAsia="Times New Roman" w:cs="Times New Roman"/>
          <w:u w:val="single"/>
          <w:lang w:eastAsia="de-DE"/>
        </w:rPr>
        <w:t>wird von der APV ausgefüllt</w:t>
      </w:r>
      <w:r w:rsidRPr="00740894">
        <w:rPr>
          <w:rFonts w:eastAsia="Times New Roman" w:cs="Times New Roman"/>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062DE0" w:rsidRPr="000B2BC6" w14:paraId="78D0E4FB" w14:textId="77777777" w:rsidTr="00E57C97">
        <w:tc>
          <w:tcPr>
            <w:tcW w:w="9777" w:type="dxa"/>
            <w:shd w:val="clear" w:color="auto" w:fill="auto"/>
          </w:tcPr>
          <w:p w14:paraId="7CB891F5" w14:textId="77777777" w:rsidR="00062DE0" w:rsidRPr="000B2BC6" w:rsidRDefault="00062DE0" w:rsidP="00E57C97"/>
          <w:p w14:paraId="4FC4561E" w14:textId="77777777" w:rsidR="00062DE0" w:rsidRPr="000B2BC6" w:rsidRDefault="00062DE0" w:rsidP="00E57C97"/>
          <w:p w14:paraId="3A28AF51" w14:textId="77777777" w:rsidR="00062DE0" w:rsidRPr="000B2BC6" w:rsidRDefault="00062DE0" w:rsidP="00E57C97"/>
          <w:p w14:paraId="45DA77EA" w14:textId="77777777" w:rsidR="00062DE0" w:rsidRPr="000B2BC6" w:rsidRDefault="00062DE0" w:rsidP="00E57C97"/>
          <w:p w14:paraId="69371C67" w14:textId="77777777" w:rsidR="00062DE0" w:rsidRPr="000B2BC6" w:rsidRDefault="00062DE0" w:rsidP="00E57C97"/>
          <w:p w14:paraId="730A9A5D" w14:textId="77777777" w:rsidR="00062DE0" w:rsidRPr="000B2BC6" w:rsidRDefault="00062DE0" w:rsidP="00E57C97"/>
        </w:tc>
      </w:tr>
    </w:tbl>
    <w:p w14:paraId="27729ECF" w14:textId="77777777" w:rsidR="008711F9" w:rsidRPr="002F5391" w:rsidRDefault="008711F9" w:rsidP="008711F9">
      <w:pPr>
        <w:rPr>
          <w:sz w:val="18"/>
        </w:rPr>
      </w:pPr>
    </w:p>
    <w:sectPr w:rsidR="008711F9" w:rsidRPr="002F5391">
      <w:pgSz w:w="11910" w:h="16840"/>
      <w:pgMar w:top="1500" w:right="580" w:bottom="720" w:left="1200" w:header="296"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A6B" w14:textId="77777777" w:rsidR="00E57C97" w:rsidRDefault="00E57C97">
      <w:r>
        <w:separator/>
      </w:r>
    </w:p>
  </w:endnote>
  <w:endnote w:type="continuationSeparator" w:id="0">
    <w:p w14:paraId="36D13E0C" w14:textId="77777777" w:rsidR="00E57C97" w:rsidRDefault="00E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1B15" w14:textId="4C91FEFC" w:rsidR="00E57C97" w:rsidRDefault="00E57C97" w:rsidP="00F704EF">
    <w:pPr>
      <w:tabs>
        <w:tab w:val="center" w:pos="7318"/>
        <w:tab w:val="left" w:pos="13725"/>
      </w:tabs>
      <w:spacing w:before="14"/>
      <w:ind w:left="20"/>
      <w:jc w:val="right"/>
      <w:rPr>
        <w:rFonts w:ascii="Arial"/>
        <w:sz w:val="16"/>
      </w:rPr>
    </w:pPr>
    <w:r w:rsidRPr="006667FE">
      <w:rPr>
        <w:sz w:val="18"/>
        <w:szCs w:val="18"/>
      </w:rPr>
      <w:fldChar w:fldCharType="begin"/>
    </w:r>
    <w:r w:rsidRPr="006667FE">
      <w:rPr>
        <w:sz w:val="18"/>
        <w:szCs w:val="18"/>
      </w:rPr>
      <w:instrText xml:space="preserve"> FILENAME </w:instrText>
    </w:r>
    <w:r w:rsidRPr="006667FE">
      <w:rPr>
        <w:sz w:val="18"/>
        <w:szCs w:val="18"/>
      </w:rPr>
      <w:fldChar w:fldCharType="separate"/>
    </w:r>
    <w:r w:rsidR="006559C6">
      <w:rPr>
        <w:noProof/>
        <w:sz w:val="18"/>
        <w:szCs w:val="18"/>
      </w:rPr>
      <w:t>08PFFB120-Antrag NiSV.docx</w:t>
    </w:r>
    <w:r w:rsidRPr="006667FE">
      <w:rPr>
        <w:sz w:val="18"/>
        <w:szCs w:val="18"/>
      </w:rPr>
      <w:fldChar w:fldCharType="end"/>
    </w:r>
    <w:r w:rsidRPr="00F704EF">
      <w:rPr>
        <w:rFonts w:ascii="Arial"/>
        <w:sz w:val="16"/>
      </w:rPr>
      <w:ptab w:relativeTo="margin" w:alignment="center" w:leader="none"/>
    </w:r>
    <w:r w:rsidR="00056443">
      <w:rPr>
        <w:rFonts w:ascii="Arial"/>
        <w:sz w:val="16"/>
      </w:rPr>
      <w:t>27</w:t>
    </w:r>
    <w:r>
      <w:rPr>
        <w:rFonts w:ascii="Arial"/>
        <w:sz w:val="16"/>
      </w:rPr>
      <w:t>.1</w:t>
    </w:r>
    <w:r w:rsidR="00056443">
      <w:rPr>
        <w:rFonts w:ascii="Arial"/>
        <w:sz w:val="16"/>
      </w:rPr>
      <w:t>2</w:t>
    </w:r>
    <w:r>
      <w:rPr>
        <w:rFonts w:ascii="Arial"/>
        <w:sz w:val="16"/>
      </w:rPr>
      <w:t>.202</w:t>
    </w:r>
    <w:r w:rsidR="00056443">
      <w:rPr>
        <w:rFonts w:ascii="Arial"/>
        <w:sz w:val="16"/>
      </w:rPr>
      <w:t>3</w:t>
    </w:r>
    <w:r w:rsidRPr="00F704EF">
      <w:rPr>
        <w:rFonts w:ascii="Arial"/>
        <w:sz w:val="16"/>
      </w:rPr>
      <w:ptab w:relativeTo="margin" w:alignment="right" w:leader="none"/>
    </w:r>
    <w:r w:rsidRPr="004A3097">
      <w:rPr>
        <w:rFonts w:ascii="Arial"/>
        <w:sz w:val="16"/>
      </w:rPr>
      <w:t xml:space="preserve">Seite </w:t>
    </w:r>
    <w:r w:rsidRPr="004A3097">
      <w:rPr>
        <w:rFonts w:ascii="Arial"/>
        <w:b/>
        <w:bCs/>
        <w:sz w:val="16"/>
      </w:rPr>
      <w:fldChar w:fldCharType="begin"/>
    </w:r>
    <w:r w:rsidRPr="004A3097">
      <w:rPr>
        <w:rFonts w:ascii="Arial"/>
        <w:b/>
        <w:bCs/>
        <w:sz w:val="16"/>
      </w:rPr>
      <w:instrText>PAGE  \* Arabic  \* MERGEFORMAT</w:instrText>
    </w:r>
    <w:r w:rsidRPr="004A3097">
      <w:rPr>
        <w:rFonts w:ascii="Arial"/>
        <w:b/>
        <w:bCs/>
        <w:sz w:val="16"/>
      </w:rPr>
      <w:fldChar w:fldCharType="separate"/>
    </w:r>
    <w:r w:rsidRPr="007238C6">
      <w:rPr>
        <w:rFonts w:ascii="Arial"/>
        <w:b/>
        <w:bCs/>
        <w:noProof/>
        <w:sz w:val="16"/>
      </w:rPr>
      <w:t>1</w:t>
    </w:r>
    <w:r w:rsidRPr="004A3097">
      <w:rPr>
        <w:rFonts w:ascii="Arial"/>
        <w:b/>
        <w:bCs/>
        <w:sz w:val="16"/>
      </w:rPr>
      <w:fldChar w:fldCharType="end"/>
    </w:r>
    <w:r w:rsidRPr="004A3097">
      <w:rPr>
        <w:rFonts w:ascii="Arial"/>
        <w:sz w:val="16"/>
      </w:rPr>
      <w:t xml:space="preserve"> von </w:t>
    </w:r>
    <w:r w:rsidRPr="004A3097">
      <w:rPr>
        <w:rFonts w:ascii="Arial"/>
        <w:b/>
        <w:bCs/>
        <w:sz w:val="16"/>
      </w:rPr>
      <w:fldChar w:fldCharType="begin"/>
    </w:r>
    <w:r w:rsidRPr="004A3097">
      <w:rPr>
        <w:rFonts w:ascii="Arial"/>
        <w:b/>
        <w:bCs/>
        <w:sz w:val="16"/>
      </w:rPr>
      <w:instrText>NUMPAGES  \* Arabic  \* MERGEFORMAT</w:instrText>
    </w:r>
    <w:r w:rsidRPr="004A3097">
      <w:rPr>
        <w:rFonts w:ascii="Arial"/>
        <w:b/>
        <w:bCs/>
        <w:sz w:val="16"/>
      </w:rPr>
      <w:fldChar w:fldCharType="separate"/>
    </w:r>
    <w:r w:rsidRPr="007238C6">
      <w:rPr>
        <w:rFonts w:ascii="Arial"/>
        <w:b/>
        <w:bCs/>
        <w:noProof/>
        <w:sz w:val="16"/>
      </w:rPr>
      <w:t>5</w:t>
    </w:r>
    <w:r w:rsidRPr="004A3097">
      <w:rPr>
        <w:rFonts w:ascii="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C99F" w14:textId="686D5910" w:rsidR="00E57C97" w:rsidRDefault="00E57C97" w:rsidP="00F704EF">
    <w:pPr>
      <w:tabs>
        <w:tab w:val="center" w:pos="7318"/>
        <w:tab w:val="left" w:pos="13725"/>
      </w:tabs>
      <w:spacing w:before="14"/>
      <w:ind w:left="20"/>
      <w:jc w:val="right"/>
      <w:rPr>
        <w:rFonts w:ascii="Arial"/>
        <w:sz w:val="16"/>
      </w:rPr>
    </w:pPr>
    <w:r w:rsidRPr="006667FE">
      <w:rPr>
        <w:sz w:val="18"/>
        <w:szCs w:val="18"/>
      </w:rPr>
      <w:fldChar w:fldCharType="begin"/>
    </w:r>
    <w:r w:rsidRPr="006667FE">
      <w:rPr>
        <w:sz w:val="18"/>
        <w:szCs w:val="18"/>
      </w:rPr>
      <w:instrText xml:space="preserve"> FILENAME </w:instrText>
    </w:r>
    <w:r w:rsidRPr="006667FE">
      <w:rPr>
        <w:sz w:val="18"/>
        <w:szCs w:val="18"/>
      </w:rPr>
      <w:fldChar w:fldCharType="separate"/>
    </w:r>
    <w:r w:rsidR="006559C6">
      <w:rPr>
        <w:noProof/>
        <w:sz w:val="18"/>
        <w:szCs w:val="18"/>
      </w:rPr>
      <w:t>08PFFB120-Antrag NiSV.docx</w:t>
    </w:r>
    <w:r w:rsidRPr="006667FE">
      <w:rPr>
        <w:sz w:val="18"/>
        <w:szCs w:val="18"/>
      </w:rPr>
      <w:fldChar w:fldCharType="end"/>
    </w:r>
    <w:r w:rsidRPr="00F704EF">
      <w:rPr>
        <w:rFonts w:ascii="Arial"/>
        <w:sz w:val="16"/>
      </w:rPr>
      <w:ptab w:relativeTo="margin" w:alignment="center" w:leader="none"/>
    </w:r>
    <w:r w:rsidR="00056443">
      <w:rPr>
        <w:rFonts w:ascii="Arial"/>
        <w:sz w:val="16"/>
      </w:rPr>
      <w:t>27</w:t>
    </w:r>
    <w:r>
      <w:rPr>
        <w:rFonts w:ascii="Arial"/>
        <w:sz w:val="16"/>
      </w:rPr>
      <w:t>.1</w:t>
    </w:r>
    <w:r w:rsidR="00056443">
      <w:rPr>
        <w:rFonts w:ascii="Arial"/>
        <w:sz w:val="16"/>
      </w:rPr>
      <w:t>2</w:t>
    </w:r>
    <w:r>
      <w:rPr>
        <w:rFonts w:ascii="Arial"/>
        <w:sz w:val="16"/>
      </w:rPr>
      <w:t>.202</w:t>
    </w:r>
    <w:r w:rsidR="00056443">
      <w:rPr>
        <w:rFonts w:ascii="Arial"/>
        <w:sz w:val="16"/>
      </w:rPr>
      <w:t>3</w:t>
    </w:r>
    <w:r w:rsidRPr="00F704EF">
      <w:rPr>
        <w:rFonts w:ascii="Arial"/>
        <w:sz w:val="16"/>
      </w:rPr>
      <w:ptab w:relativeTo="margin" w:alignment="right" w:leader="none"/>
    </w:r>
    <w:r w:rsidRPr="004A3097">
      <w:rPr>
        <w:rFonts w:ascii="Arial"/>
        <w:sz w:val="16"/>
      </w:rPr>
      <w:t xml:space="preserve">Seite </w:t>
    </w:r>
    <w:r w:rsidRPr="004A3097">
      <w:rPr>
        <w:rFonts w:ascii="Arial"/>
        <w:b/>
        <w:bCs/>
        <w:sz w:val="16"/>
      </w:rPr>
      <w:fldChar w:fldCharType="begin"/>
    </w:r>
    <w:r w:rsidRPr="004A3097">
      <w:rPr>
        <w:rFonts w:ascii="Arial"/>
        <w:b/>
        <w:bCs/>
        <w:sz w:val="16"/>
      </w:rPr>
      <w:instrText>PAGE  \* Arabic  \* MERGEFORMAT</w:instrText>
    </w:r>
    <w:r w:rsidRPr="004A3097">
      <w:rPr>
        <w:rFonts w:ascii="Arial"/>
        <w:b/>
        <w:bCs/>
        <w:sz w:val="16"/>
      </w:rPr>
      <w:fldChar w:fldCharType="separate"/>
    </w:r>
    <w:r w:rsidRPr="007238C6">
      <w:rPr>
        <w:rFonts w:ascii="Arial"/>
        <w:b/>
        <w:bCs/>
        <w:noProof/>
        <w:sz w:val="16"/>
      </w:rPr>
      <w:t>4</w:t>
    </w:r>
    <w:r w:rsidRPr="004A3097">
      <w:rPr>
        <w:rFonts w:ascii="Arial"/>
        <w:b/>
        <w:bCs/>
        <w:sz w:val="16"/>
      </w:rPr>
      <w:fldChar w:fldCharType="end"/>
    </w:r>
    <w:r w:rsidRPr="004A3097">
      <w:rPr>
        <w:rFonts w:ascii="Arial"/>
        <w:sz w:val="16"/>
      </w:rPr>
      <w:t xml:space="preserve"> von </w:t>
    </w:r>
    <w:r w:rsidRPr="004A3097">
      <w:rPr>
        <w:rFonts w:ascii="Arial"/>
        <w:b/>
        <w:bCs/>
        <w:sz w:val="16"/>
      </w:rPr>
      <w:fldChar w:fldCharType="begin"/>
    </w:r>
    <w:r w:rsidRPr="004A3097">
      <w:rPr>
        <w:rFonts w:ascii="Arial"/>
        <w:b/>
        <w:bCs/>
        <w:sz w:val="16"/>
      </w:rPr>
      <w:instrText>NUMPAGES  \* Arabic  \* MERGEFORMAT</w:instrText>
    </w:r>
    <w:r w:rsidRPr="004A3097">
      <w:rPr>
        <w:rFonts w:ascii="Arial"/>
        <w:b/>
        <w:bCs/>
        <w:sz w:val="16"/>
      </w:rPr>
      <w:fldChar w:fldCharType="separate"/>
    </w:r>
    <w:r w:rsidRPr="007238C6">
      <w:rPr>
        <w:rFonts w:ascii="Arial"/>
        <w:b/>
        <w:bCs/>
        <w:noProof/>
        <w:sz w:val="16"/>
      </w:rPr>
      <w:t>5</w:t>
    </w:r>
    <w:r w:rsidRPr="004A3097">
      <w:rPr>
        <w:rFonts w:asci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3F05" w14:textId="77777777" w:rsidR="00E57C97" w:rsidRDefault="00E57C97">
      <w:r>
        <w:separator/>
      </w:r>
    </w:p>
  </w:footnote>
  <w:footnote w:type="continuationSeparator" w:id="0">
    <w:p w14:paraId="445C7B97" w14:textId="77777777" w:rsidR="00E57C97" w:rsidRDefault="00E5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5541973"/>
  <w:bookmarkStart w:id="2" w:name="_Hlk55541974"/>
  <w:p w14:paraId="617BD236" w14:textId="7F00117B" w:rsidR="00E57C97" w:rsidRDefault="00E57C97" w:rsidP="00911BCA">
    <w:pPr>
      <w:pStyle w:val="berschrift1"/>
      <w:spacing w:line="341" w:lineRule="exact"/>
    </w:pPr>
    <w:r>
      <w:rPr>
        <w:noProof/>
        <w:lang w:eastAsia="de-DE"/>
      </w:rPr>
      <mc:AlternateContent>
        <mc:Choice Requires="wpg">
          <w:drawing>
            <wp:anchor distT="0" distB="0" distL="114300" distR="114300" simplePos="0" relativeHeight="503295400" behindDoc="1" locked="0" layoutInCell="1" allowOverlap="1" wp14:anchorId="191CA27F" wp14:editId="7A92A9D7">
              <wp:simplePos x="0" y="0"/>
              <wp:positionH relativeFrom="page">
                <wp:posOffset>822960</wp:posOffset>
              </wp:positionH>
              <wp:positionV relativeFrom="paragraph">
                <wp:posOffset>-1905</wp:posOffset>
              </wp:positionV>
              <wp:extent cx="6216650" cy="714375"/>
              <wp:effectExtent l="13335" t="0" r="8890" b="190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714375"/>
                        <a:chOff x="1296" y="-3"/>
                        <a:chExt cx="9790" cy="1125"/>
                      </a:xfrm>
                    </wpg:grpSpPr>
                    <pic:pic xmlns:pic="http://schemas.openxmlformats.org/drawingml/2006/picture">
                      <pic:nvPicPr>
                        <pic:cNvPr id="1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00" y="-3"/>
                          <a:ext cx="148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1296" y="841"/>
                          <a:ext cx="5724"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7005" y="836"/>
                          <a:ext cx="1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7015" y="841"/>
                          <a:ext cx="4071"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48843" id="Group 5" o:spid="_x0000_s1026" style="position:absolute;margin-left:64.8pt;margin-top:-.15pt;width:489.5pt;height:56.25pt;z-index:-21080;mso-position-horizontal-relative:page" coordorigin="1296,-3" coordsize="9790,1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600;top:-3;width:1485;height: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A7oTBAAAA2wAAAA8AAABkcnMvZG93bnJldi54bWxET02LwjAQvS/4H8IIexFNVVi0GkUFdz14&#10;WfXibWjGptpMShNt998bQdjbPN7nzJetLcWDal84VjAcJCCIM6cLzhWcjtv+BIQPyBpLx6Tgjzws&#10;F52POabaNfxLj0PIRQxhn6ICE0KVSukzQxb9wFXEkbu42mKIsM6lrrGJ4baUoyT5khYLjg0GK9oY&#10;ym6Hu1Xwbcf36f5anM62d+mFn6adlGuj1Ge3Xc1ABGrDv/jt3uk4fwivX+IB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A7oTBAAAA2wAAAA8AAAAAAAAAAAAAAAAAnwIA&#10;AGRycy9kb3ducmV2LnhtbFBLBQYAAAAABAAEAPcAAACNAwAAAAA=&#10;">
                <v:imagedata r:id="rId2" o:title=""/>
              </v:shape>
              <v:line id="Line 7" o:spid="_x0000_s1028" style="position:absolute;visibility:visible;mso-wrap-style:square" from="1296,841" to="70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OWb8AAADbAAAADwAAAGRycy9kb3ducmV2LnhtbERPS2vCQBC+F/wPyxS8FN2Yg5XoKlUo&#10;9OoD8Thkp9nQ7GzIjpr8e1cQepuP7zmrTe8bdaMu1oENzKYZKOIy2JorA6fj92QBKgqyxSYwGRgo&#10;wmY9elthYcOd93Q7SKVSCMcCDTiRttA6lo48xmloiRP3GzqPkmBXadvhPYX7RudZNtcea04NDlva&#10;OSr/Dldv4Jy3YS8fl50MYfh028s85hGNGb/3X0tQQr38i1/uH5vm5/D8JR2g1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5KOWb8AAADbAAAADwAAAAAAAAAAAAAAAACh&#10;AgAAZHJzL2Rvd25yZXYueG1sUEsFBgAAAAAEAAQA+QAAAI0DAAAAAA==&#10;" strokecolor="#999" strokeweight=".48pt"/>
              <v:rect id="Rectangle 8" o:spid="_x0000_s1029" style="position:absolute;left:7005;top:8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PGb8A&#10;AADbAAAADwAAAGRycy9kb3ducmV2LnhtbERPTYvCMBC9L/gfwgje1lRlZalG0YKgF2HritehGdti&#10;MilNrPXfm4UFb/N4n7Nc99aIjlpfO1YwGScgiAunay4V/J52n98gfEDWaByTgid5WK8GH0tMtXvw&#10;D3V5KEUMYZ+igiqEJpXSFxVZ9GPXEEfu6lqLIcK2lLrFRwy3Rk6TZC4t1hwbKmwoq6i45Xer4Fic&#10;v3Y26bZnkzt3wCw7mUut1GjYbxYgAvXhLf5373WcP4O/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o8ZvwAAANsAAAAPAAAAAAAAAAAAAAAAAJgCAABkcnMvZG93bnJl&#10;di54bWxQSwUGAAAAAAQABAD1AAAAhAMAAAAA&#10;" fillcolor="#999" stroked="f"/>
              <v:line id="Line 9" o:spid="_x0000_s1030" style="position:absolute;visibility:visible;mso-wrap-style:square" from="7015,841" to="1108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ztr8AAADbAAAADwAAAGRycy9kb3ducmV2LnhtbERPTWvCQBC9F/wPyxS8FN00FJXUVawg&#10;eNWKeByy02xodjZkR03+vSsUepvH+5zluveNulEX68AG3qcZKOIy2JorA6fv3WQBKgqyxSYwGRgo&#10;wno1elliYcOdD3Q7SqVSCMcCDTiRttA6lo48xmloiRP3EzqPkmBXadvhPYX7RudZNtMea04NDlva&#10;Oip/j1dv4Jy34SBvl60MYZi7r8ss5hGNGb/2m09QQr38i//ce5vmf8Dzl3SAXj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zeztr8AAADbAAAADwAAAAAAAAAAAAAAAACh&#10;AgAAZHJzL2Rvd25yZXYueG1sUEsFBgAAAAAEAAQA+QAAAI0DAAAAAA==&#10;" strokecolor="#999" strokeweight=".48pt"/>
              <w10:wrap anchorx="page"/>
            </v:group>
          </w:pict>
        </mc:Fallback>
      </mc:AlternateContent>
    </w:r>
    <w:r>
      <w:t>Antrag zur</w:t>
    </w:r>
    <w:r w:rsidR="00056443">
      <w:t xml:space="preserve"> Anerkennung</w:t>
    </w:r>
    <w:r>
      <w:t xml:space="preserve"> als Schulungsträger nach NiSV</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F70" w14:textId="0052287A" w:rsidR="00E57C97" w:rsidRPr="00516DFC" w:rsidRDefault="00E57C97" w:rsidP="00202C2C">
    <w:pPr>
      <w:pStyle w:val="berschrift1"/>
      <w:spacing w:line="341" w:lineRule="exact"/>
    </w:pPr>
    <w:r>
      <w:rPr>
        <w:noProof/>
        <w:lang w:eastAsia="de-DE"/>
      </w:rPr>
      <mc:AlternateContent>
        <mc:Choice Requires="wpg">
          <w:drawing>
            <wp:anchor distT="0" distB="0" distL="114300" distR="114300" simplePos="0" relativeHeight="503297448" behindDoc="0" locked="0" layoutInCell="1" allowOverlap="1" wp14:anchorId="678A96C9" wp14:editId="2E88645E">
              <wp:simplePos x="0" y="0"/>
              <wp:positionH relativeFrom="margin">
                <wp:align>right</wp:align>
              </wp:positionH>
              <wp:positionV relativeFrom="paragraph">
                <wp:posOffset>43180</wp:posOffset>
              </wp:positionV>
              <wp:extent cx="6264910" cy="714375"/>
              <wp:effectExtent l="0" t="0" r="2540" b="952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14375"/>
                        <a:chOff x="1296" y="-18"/>
                        <a:chExt cx="9882" cy="1125"/>
                      </a:xfrm>
                    </wpg:grpSpPr>
                    <pic:pic xmlns:pic="http://schemas.openxmlformats.org/drawingml/2006/picture">
                      <pic:nvPicPr>
                        <pic:cNvPr id="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55" y="-18"/>
                          <a:ext cx="1423"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12"/>
                      <wps:cNvCnPr>
                        <a:cxnSpLocks noChangeShapeType="1"/>
                      </wps:cNvCnPr>
                      <wps:spPr bwMode="auto">
                        <a:xfrm>
                          <a:off x="1296" y="841"/>
                          <a:ext cx="5724"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7005" y="836"/>
                          <a:ext cx="1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4"/>
                      <wps:cNvCnPr>
                        <a:cxnSpLocks noChangeShapeType="1"/>
                      </wps:cNvCnPr>
                      <wps:spPr bwMode="auto">
                        <a:xfrm>
                          <a:off x="7015" y="841"/>
                          <a:ext cx="4071"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04FBA" id="Group 10" o:spid="_x0000_s1026" style="position:absolute;margin-left:442.1pt;margin-top:3.4pt;width:493.3pt;height:56.25pt;z-index:503297448;mso-position-horizontal:right;mso-position-horizontal-relative:margin" coordorigin="1296,-18" coordsize="9882,1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755;top:-18;width:1423;height: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IGE7EAAAA2gAAAA8AAABkcnMvZG93bnJldi54bWxEj09rwkAUxO8Fv8PyBC9SNzVQNHUNVrD1&#10;0EvVS2+P7DObmn0bsps//fZdodDjMDO/YTb5aGvRU+srxwqeFgkI4sLpiksFl/PhcQXCB2SNtWNS&#10;8EMe8u3kYYOZdgN/Un8KpYgQ9hkqMCE0mZS+MGTRL1xDHL2ray2GKNtS6haHCLe1XCbJs7RYcVww&#10;2NDeUHE7dVbBm0279cd3dfmy8+s8vA/jqn41Ss2m4+4FRKAx/If/2ketIIX7lXg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IGE7EAAAA2gAAAA8AAAAAAAAAAAAAAAAA&#10;nwIAAGRycy9kb3ducmV2LnhtbFBLBQYAAAAABAAEAPcAAACQAwAAAAA=&#10;">
                <v:imagedata r:id="rId2" o:title=""/>
              </v:shape>
              <v:line id="Line 12" o:spid="_x0000_s1028" style="position:absolute;visibility:visible;mso-wrap-style:square" from="1296,841" to="70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MzsAAAADaAAAADwAAAGRycy9kb3ducmV2LnhtbESPQWvCQBSE7wX/w/IKXopuGopK6ipW&#10;ELxqRTw+sq/Z0OzbkH1q8u9dodDjMDPfMMt17xt1oy7WgQ28TzNQxGWwNVcGTt+7yQJUFGSLTWAy&#10;MFCE9Wr0ssTChjsf6HaUSiUIxwINOJG20DqWjjzGaWiJk/cTOo+SZFdp2+E9wX2j8yybaY81pwWH&#10;LW0dlb/HqzdwzttwkLfLVoYwzN3XZRbziMaMX/vNJyihXv7Df+29NfABzyvpBu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8DM7AAAAA2gAAAA8AAAAAAAAAAAAAAAAA&#10;oQIAAGRycy9kb3ducmV2LnhtbFBLBQYAAAAABAAEAPkAAACOAwAAAAA=&#10;" strokecolor="#999" strokeweight=".48pt"/>
              <v:rect id="Rectangle 13" o:spid="_x0000_s1029" style="position:absolute;left:7005;top:8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wSsIA&#10;AADaAAAADwAAAGRycy9kb3ducmV2LnhtbESPwWrDMBBE74X+g9hCbo2cgENwo4TGYGgvhdo1vS7W&#10;1jaVVsZSbOfvq0Igx2Fm3jCH02KNmGj0vWMFm3UCgrhxuudWwVdVPO9B+ICs0TgmBVfycDo+Phww&#10;027mT5rK0IoIYZ+hgi6EIZPSNx1Z9Gs3EEfvx40WQ5RjK/WIc4RbI7dJspMWe44LHQ6Ud9T8lher&#10;4KOp08Im07k2pXPvmOeV+e6VWj0try8gAi3hHr6137SCFP6vxBs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KwgAAANoAAAAPAAAAAAAAAAAAAAAAAJgCAABkcnMvZG93&#10;bnJldi54bWxQSwUGAAAAAAQABAD1AAAAhwMAAAAA&#10;" fillcolor="#999" stroked="f"/>
              <v:line id="Line 14" o:spid="_x0000_s1030" style="position:absolute;visibility:visible;mso-wrap-style:square" from="7015,841" to="1108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3IsEAAADaAAAADwAAAGRycy9kb3ducmV2LnhtbESPwWrDMBBE74H8g9hCL6WR64Mb3Cim&#10;MQRyTVpCjou1tUytlbG2if33VaGQ4zAzb5hNNfleXWmMXWADL6sMFHETbMetgc+P/fMaVBRki31g&#10;MjBThGq7XGywtOHGR7qepFUJwrFEA05kKLWOjSOPcRUG4uR9hdGjJDm22o54S3Df6zzLCu2x47Tg&#10;cKDaUfN9+vEGzvkQjvJ0qWUO86vbXYqYRzTm8WF6fwMlNMk9/N8+WAMF/F1JN0B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jciwQAAANoAAAAPAAAAAAAAAAAAAAAA&#10;AKECAABkcnMvZG93bnJldi54bWxQSwUGAAAAAAQABAD5AAAAjwMAAAAA&#10;" strokecolor="#999" strokeweight=".48pt"/>
              <w10:wrap anchorx="margin"/>
            </v:group>
          </w:pict>
        </mc:Fallback>
      </mc:AlternateContent>
    </w:r>
    <w:r w:rsidRPr="00131420">
      <w:t xml:space="preserve"> </w:t>
    </w:r>
    <w:r w:rsidRPr="00516DFC">
      <w:t xml:space="preserve">Antrag zur </w:t>
    </w:r>
    <w:r w:rsidR="00132AFF">
      <w:t>Anerkennung</w:t>
    </w:r>
    <w:r w:rsidRPr="00516DFC">
      <w:t xml:space="preserve"> als Schulungsträger nach NiSV                </w:t>
    </w:r>
  </w:p>
  <w:p w14:paraId="30D96920" w14:textId="0E862976" w:rsidR="00E57C97" w:rsidRDefault="00E57C97">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F7D"/>
    <w:multiLevelType w:val="hybridMultilevel"/>
    <w:tmpl w:val="A7F4B88C"/>
    <w:lvl w:ilvl="0" w:tplc="8C6EF474">
      <w:start w:val="1"/>
      <w:numFmt w:val="decimal"/>
      <w:lvlText w:val="%1."/>
      <w:lvlJc w:val="left"/>
      <w:pPr>
        <w:ind w:left="496" w:hanging="279"/>
      </w:pPr>
      <w:rPr>
        <w:rFonts w:ascii="Calibri" w:eastAsia="Calibri" w:hAnsi="Calibri" w:cs="Calibri" w:hint="default"/>
        <w:b/>
        <w:bCs/>
        <w:spacing w:val="-1"/>
        <w:w w:val="100"/>
        <w:sz w:val="28"/>
        <w:szCs w:val="28"/>
      </w:rPr>
    </w:lvl>
    <w:lvl w:ilvl="1" w:tplc="C348150C">
      <w:numFmt w:val="bullet"/>
      <w:lvlText w:val="•"/>
      <w:lvlJc w:val="left"/>
      <w:pPr>
        <w:ind w:left="1462" w:hanging="279"/>
      </w:pPr>
      <w:rPr>
        <w:rFonts w:hint="default"/>
      </w:rPr>
    </w:lvl>
    <w:lvl w:ilvl="2" w:tplc="D4DEE6A6">
      <w:numFmt w:val="bullet"/>
      <w:lvlText w:val="•"/>
      <w:lvlJc w:val="left"/>
      <w:pPr>
        <w:ind w:left="2425" w:hanging="279"/>
      </w:pPr>
      <w:rPr>
        <w:rFonts w:hint="default"/>
      </w:rPr>
    </w:lvl>
    <w:lvl w:ilvl="3" w:tplc="141E261E">
      <w:numFmt w:val="bullet"/>
      <w:lvlText w:val="•"/>
      <w:lvlJc w:val="left"/>
      <w:pPr>
        <w:ind w:left="3387" w:hanging="279"/>
      </w:pPr>
      <w:rPr>
        <w:rFonts w:hint="default"/>
      </w:rPr>
    </w:lvl>
    <w:lvl w:ilvl="4" w:tplc="B9F68246">
      <w:numFmt w:val="bullet"/>
      <w:lvlText w:val="•"/>
      <w:lvlJc w:val="left"/>
      <w:pPr>
        <w:ind w:left="4350" w:hanging="279"/>
      </w:pPr>
      <w:rPr>
        <w:rFonts w:hint="default"/>
      </w:rPr>
    </w:lvl>
    <w:lvl w:ilvl="5" w:tplc="18863CCE">
      <w:numFmt w:val="bullet"/>
      <w:lvlText w:val="•"/>
      <w:lvlJc w:val="left"/>
      <w:pPr>
        <w:ind w:left="5313" w:hanging="279"/>
      </w:pPr>
      <w:rPr>
        <w:rFonts w:hint="default"/>
      </w:rPr>
    </w:lvl>
    <w:lvl w:ilvl="6" w:tplc="09A086E4">
      <w:numFmt w:val="bullet"/>
      <w:lvlText w:val="•"/>
      <w:lvlJc w:val="left"/>
      <w:pPr>
        <w:ind w:left="6275" w:hanging="279"/>
      </w:pPr>
      <w:rPr>
        <w:rFonts w:hint="default"/>
      </w:rPr>
    </w:lvl>
    <w:lvl w:ilvl="7" w:tplc="77045ACA">
      <w:numFmt w:val="bullet"/>
      <w:lvlText w:val="•"/>
      <w:lvlJc w:val="left"/>
      <w:pPr>
        <w:ind w:left="7238" w:hanging="279"/>
      </w:pPr>
      <w:rPr>
        <w:rFonts w:hint="default"/>
      </w:rPr>
    </w:lvl>
    <w:lvl w:ilvl="8" w:tplc="8D2A2C8E">
      <w:numFmt w:val="bullet"/>
      <w:lvlText w:val="•"/>
      <w:lvlJc w:val="left"/>
      <w:pPr>
        <w:ind w:left="8201" w:hanging="279"/>
      </w:pPr>
      <w:rPr>
        <w:rFonts w:hint="default"/>
      </w:rPr>
    </w:lvl>
  </w:abstractNum>
  <w:abstractNum w:abstractNumId="1" w15:restartNumberingAfterBreak="0">
    <w:nsid w:val="40734E8B"/>
    <w:multiLevelType w:val="hybridMultilevel"/>
    <w:tmpl w:val="E190F474"/>
    <w:lvl w:ilvl="0" w:tplc="B680F746">
      <w:numFmt w:val="bullet"/>
      <w:lvlText w:val="-"/>
      <w:lvlJc w:val="left"/>
      <w:pPr>
        <w:ind w:left="1043" w:hanging="118"/>
      </w:pPr>
      <w:rPr>
        <w:rFonts w:ascii="Calibri" w:eastAsia="Calibri" w:hAnsi="Calibri" w:cs="Calibri" w:hint="default"/>
        <w:w w:val="100"/>
        <w:sz w:val="22"/>
        <w:szCs w:val="22"/>
      </w:rPr>
    </w:lvl>
    <w:lvl w:ilvl="1" w:tplc="D8FE1ABA">
      <w:numFmt w:val="bullet"/>
      <w:lvlText w:val="•"/>
      <w:lvlJc w:val="left"/>
      <w:pPr>
        <w:ind w:left="1948" w:hanging="118"/>
      </w:pPr>
      <w:rPr>
        <w:rFonts w:hint="default"/>
      </w:rPr>
    </w:lvl>
    <w:lvl w:ilvl="2" w:tplc="D62027E0">
      <w:numFmt w:val="bullet"/>
      <w:lvlText w:val="•"/>
      <w:lvlJc w:val="left"/>
      <w:pPr>
        <w:ind w:left="2857" w:hanging="118"/>
      </w:pPr>
      <w:rPr>
        <w:rFonts w:hint="default"/>
      </w:rPr>
    </w:lvl>
    <w:lvl w:ilvl="3" w:tplc="31C48E1E">
      <w:numFmt w:val="bullet"/>
      <w:lvlText w:val="•"/>
      <w:lvlJc w:val="left"/>
      <w:pPr>
        <w:ind w:left="3765" w:hanging="118"/>
      </w:pPr>
      <w:rPr>
        <w:rFonts w:hint="default"/>
      </w:rPr>
    </w:lvl>
    <w:lvl w:ilvl="4" w:tplc="8B605DA0">
      <w:numFmt w:val="bullet"/>
      <w:lvlText w:val="•"/>
      <w:lvlJc w:val="left"/>
      <w:pPr>
        <w:ind w:left="4674" w:hanging="118"/>
      </w:pPr>
      <w:rPr>
        <w:rFonts w:hint="default"/>
      </w:rPr>
    </w:lvl>
    <w:lvl w:ilvl="5" w:tplc="4D3414E2">
      <w:numFmt w:val="bullet"/>
      <w:lvlText w:val="•"/>
      <w:lvlJc w:val="left"/>
      <w:pPr>
        <w:ind w:left="5583" w:hanging="118"/>
      </w:pPr>
      <w:rPr>
        <w:rFonts w:hint="default"/>
      </w:rPr>
    </w:lvl>
    <w:lvl w:ilvl="6" w:tplc="6E02BBAC">
      <w:numFmt w:val="bullet"/>
      <w:lvlText w:val="•"/>
      <w:lvlJc w:val="left"/>
      <w:pPr>
        <w:ind w:left="6491" w:hanging="118"/>
      </w:pPr>
      <w:rPr>
        <w:rFonts w:hint="default"/>
      </w:rPr>
    </w:lvl>
    <w:lvl w:ilvl="7" w:tplc="66CE50F8">
      <w:numFmt w:val="bullet"/>
      <w:lvlText w:val="•"/>
      <w:lvlJc w:val="left"/>
      <w:pPr>
        <w:ind w:left="7400" w:hanging="118"/>
      </w:pPr>
      <w:rPr>
        <w:rFonts w:hint="default"/>
      </w:rPr>
    </w:lvl>
    <w:lvl w:ilvl="8" w:tplc="A44C7A86">
      <w:numFmt w:val="bullet"/>
      <w:lvlText w:val="•"/>
      <w:lvlJc w:val="left"/>
      <w:pPr>
        <w:ind w:left="8309" w:hanging="118"/>
      </w:pPr>
      <w:rPr>
        <w:rFonts w:hint="default"/>
      </w:rPr>
    </w:lvl>
  </w:abstractNum>
  <w:abstractNum w:abstractNumId="2" w15:restartNumberingAfterBreak="0">
    <w:nsid w:val="41602F49"/>
    <w:multiLevelType w:val="hybridMultilevel"/>
    <w:tmpl w:val="AA565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2734019">
    <w:abstractNumId w:val="1"/>
  </w:num>
  <w:num w:numId="2" w16cid:durableId="857431403">
    <w:abstractNumId w:val="0"/>
  </w:num>
  <w:num w:numId="3" w16cid:durableId="83002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1B"/>
    <w:rsid w:val="00003AC2"/>
    <w:rsid w:val="00017AFD"/>
    <w:rsid w:val="00022AD5"/>
    <w:rsid w:val="00024248"/>
    <w:rsid w:val="00056443"/>
    <w:rsid w:val="00062DE0"/>
    <w:rsid w:val="00067235"/>
    <w:rsid w:val="000A1114"/>
    <w:rsid w:val="000A367B"/>
    <w:rsid w:val="000B555A"/>
    <w:rsid w:val="000E0E52"/>
    <w:rsid w:val="0010432C"/>
    <w:rsid w:val="00104CE9"/>
    <w:rsid w:val="001065F7"/>
    <w:rsid w:val="00110D62"/>
    <w:rsid w:val="00131420"/>
    <w:rsid w:val="00132AFF"/>
    <w:rsid w:val="00202C2C"/>
    <w:rsid w:val="00244F65"/>
    <w:rsid w:val="00273BB3"/>
    <w:rsid w:val="0028468D"/>
    <w:rsid w:val="002F5391"/>
    <w:rsid w:val="003278EA"/>
    <w:rsid w:val="00454824"/>
    <w:rsid w:val="004A3097"/>
    <w:rsid w:val="004B23E8"/>
    <w:rsid w:val="004E6FB5"/>
    <w:rsid w:val="004F343E"/>
    <w:rsid w:val="00516DFC"/>
    <w:rsid w:val="00594302"/>
    <w:rsid w:val="005A521B"/>
    <w:rsid w:val="005C5E41"/>
    <w:rsid w:val="005F3E6D"/>
    <w:rsid w:val="00635BDB"/>
    <w:rsid w:val="00655922"/>
    <w:rsid w:val="006559C6"/>
    <w:rsid w:val="006E6F11"/>
    <w:rsid w:val="007238C6"/>
    <w:rsid w:val="00740894"/>
    <w:rsid w:val="007736CA"/>
    <w:rsid w:val="00773747"/>
    <w:rsid w:val="007E238C"/>
    <w:rsid w:val="00811A2C"/>
    <w:rsid w:val="0085084D"/>
    <w:rsid w:val="0085659A"/>
    <w:rsid w:val="008711F9"/>
    <w:rsid w:val="008E1A79"/>
    <w:rsid w:val="00911BCA"/>
    <w:rsid w:val="00953BD7"/>
    <w:rsid w:val="009F73B1"/>
    <w:rsid w:val="00A87790"/>
    <w:rsid w:val="00AD1369"/>
    <w:rsid w:val="00AF4F93"/>
    <w:rsid w:val="00B34E38"/>
    <w:rsid w:val="00B96E9D"/>
    <w:rsid w:val="00C11A5A"/>
    <w:rsid w:val="00C4749C"/>
    <w:rsid w:val="00C5581B"/>
    <w:rsid w:val="00CA0468"/>
    <w:rsid w:val="00CA4D34"/>
    <w:rsid w:val="00CE2BB2"/>
    <w:rsid w:val="00CF04B1"/>
    <w:rsid w:val="00CF1370"/>
    <w:rsid w:val="00D02F04"/>
    <w:rsid w:val="00D32744"/>
    <w:rsid w:val="00D53474"/>
    <w:rsid w:val="00DA37F6"/>
    <w:rsid w:val="00E03D3C"/>
    <w:rsid w:val="00E43D75"/>
    <w:rsid w:val="00E55D6E"/>
    <w:rsid w:val="00E57C97"/>
    <w:rsid w:val="00E935D2"/>
    <w:rsid w:val="00EF37AA"/>
    <w:rsid w:val="00F704EF"/>
    <w:rsid w:val="00F751A1"/>
    <w:rsid w:val="00FB79A9"/>
    <w:rsid w:val="00FF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2A4786"/>
  <w15:docId w15:val="{962037A7-EF52-47C3-990D-5717C98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E57C97"/>
    <w:rPr>
      <w:rFonts w:ascii="Calibri" w:eastAsia="Calibri" w:hAnsi="Calibri" w:cs="Calibri"/>
      <w:lang w:val="de-DE"/>
    </w:rPr>
  </w:style>
  <w:style w:type="paragraph" w:styleId="berschrift1">
    <w:name w:val="heading 1"/>
    <w:basedOn w:val="Standard"/>
    <w:uiPriority w:val="1"/>
    <w:qFormat/>
    <w:pPr>
      <w:ind w:left="496" w:hanging="278"/>
      <w:outlineLvl w:val="0"/>
    </w:pPr>
    <w:rPr>
      <w:b/>
      <w:bCs/>
      <w:sz w:val="28"/>
      <w:szCs w:val="28"/>
    </w:rPr>
  </w:style>
  <w:style w:type="paragraph" w:styleId="berschrift2">
    <w:name w:val="heading 2"/>
    <w:basedOn w:val="Standard"/>
    <w:uiPriority w:val="1"/>
    <w:qFormat/>
    <w:pPr>
      <w:ind w:left="92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96" w:hanging="27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711F9"/>
    <w:pPr>
      <w:tabs>
        <w:tab w:val="center" w:pos="4536"/>
        <w:tab w:val="right" w:pos="9072"/>
      </w:tabs>
    </w:pPr>
  </w:style>
  <w:style w:type="character" w:customStyle="1" w:styleId="KopfzeileZchn">
    <w:name w:val="Kopfzeile Zchn"/>
    <w:basedOn w:val="Absatz-Standardschriftart"/>
    <w:link w:val="Kopfzeile"/>
    <w:uiPriority w:val="99"/>
    <w:rsid w:val="008711F9"/>
    <w:rPr>
      <w:rFonts w:ascii="Calibri" w:eastAsia="Calibri" w:hAnsi="Calibri" w:cs="Calibri"/>
    </w:rPr>
  </w:style>
  <w:style w:type="paragraph" w:styleId="Fuzeile">
    <w:name w:val="footer"/>
    <w:basedOn w:val="Standard"/>
    <w:link w:val="FuzeileZchn"/>
    <w:uiPriority w:val="99"/>
    <w:unhideWhenUsed/>
    <w:rsid w:val="008711F9"/>
    <w:pPr>
      <w:tabs>
        <w:tab w:val="center" w:pos="4536"/>
        <w:tab w:val="right" w:pos="9072"/>
      </w:tabs>
    </w:pPr>
  </w:style>
  <w:style w:type="character" w:customStyle="1" w:styleId="FuzeileZchn">
    <w:name w:val="Fußzeile Zchn"/>
    <w:basedOn w:val="Absatz-Standardschriftart"/>
    <w:link w:val="Fuzeile"/>
    <w:uiPriority w:val="99"/>
    <w:rsid w:val="008711F9"/>
    <w:rPr>
      <w:rFonts w:ascii="Calibri" w:eastAsia="Calibri" w:hAnsi="Calibri" w:cs="Calibri"/>
    </w:rPr>
  </w:style>
  <w:style w:type="paragraph" w:styleId="Sprechblasentext">
    <w:name w:val="Balloon Text"/>
    <w:basedOn w:val="Standard"/>
    <w:link w:val="SprechblasentextZchn"/>
    <w:uiPriority w:val="99"/>
    <w:semiHidden/>
    <w:unhideWhenUsed/>
    <w:rsid w:val="001043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32C"/>
    <w:rPr>
      <w:rFonts w:ascii="Segoe UI" w:eastAsia="Calibri" w:hAnsi="Segoe UI" w:cs="Segoe UI"/>
      <w:sz w:val="18"/>
      <w:szCs w:val="18"/>
    </w:rPr>
  </w:style>
  <w:style w:type="character" w:styleId="Hyperlink">
    <w:name w:val="Hyperlink"/>
    <w:basedOn w:val="Absatz-Standardschriftart"/>
    <w:uiPriority w:val="99"/>
    <w:unhideWhenUsed/>
    <w:rsid w:val="00740894"/>
    <w:rPr>
      <w:color w:val="0000FF" w:themeColor="hyperlink"/>
      <w:u w:val="single"/>
    </w:rPr>
  </w:style>
  <w:style w:type="table" w:styleId="Tabellenraster">
    <w:name w:val="Table Grid"/>
    <w:basedOn w:val="NormaleTabelle"/>
    <w:uiPriority w:val="39"/>
    <w:rsid w:val="00B3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1854">
      <w:bodyDiv w:val="1"/>
      <w:marLeft w:val="75"/>
      <w:marRight w:val="0"/>
      <w:marTop w:val="0"/>
      <w:marBottom w:val="0"/>
      <w:divBdr>
        <w:top w:val="none" w:sz="0" w:space="0" w:color="auto"/>
        <w:left w:val="none" w:sz="0" w:space="0" w:color="auto"/>
        <w:bottom w:val="none" w:sz="0" w:space="0" w:color="auto"/>
        <w:right w:val="none" w:sz="0" w:space="0" w:color="auto"/>
      </w:divBdr>
      <w:divsChild>
        <w:div w:id="1187137289">
          <w:marLeft w:val="0"/>
          <w:marRight w:val="0"/>
          <w:marTop w:val="0"/>
          <w:marBottom w:val="0"/>
          <w:divBdr>
            <w:top w:val="none" w:sz="0" w:space="0" w:color="auto"/>
            <w:left w:val="none" w:sz="0" w:space="0" w:color="auto"/>
            <w:bottom w:val="none" w:sz="0" w:space="0" w:color="auto"/>
            <w:right w:val="none" w:sz="0" w:space="0" w:color="auto"/>
          </w:divBdr>
        </w:div>
        <w:div w:id="1250307447">
          <w:marLeft w:val="0"/>
          <w:marRight w:val="0"/>
          <w:marTop w:val="0"/>
          <w:marBottom w:val="0"/>
          <w:divBdr>
            <w:top w:val="none" w:sz="0" w:space="0" w:color="auto"/>
            <w:left w:val="none" w:sz="0" w:space="0" w:color="auto"/>
            <w:bottom w:val="none" w:sz="0" w:space="0" w:color="auto"/>
            <w:right w:val="none" w:sz="0" w:space="0" w:color="auto"/>
          </w:divBdr>
        </w:div>
        <w:div w:id="962660783">
          <w:marLeft w:val="0"/>
          <w:marRight w:val="0"/>
          <w:marTop w:val="0"/>
          <w:marBottom w:val="0"/>
          <w:divBdr>
            <w:top w:val="none" w:sz="0" w:space="0" w:color="auto"/>
            <w:left w:val="none" w:sz="0" w:space="0" w:color="auto"/>
            <w:bottom w:val="none" w:sz="0" w:space="0" w:color="auto"/>
            <w:right w:val="none" w:sz="0" w:space="0" w:color="auto"/>
          </w:divBdr>
        </w:div>
        <w:div w:id="1990161998">
          <w:marLeft w:val="0"/>
          <w:marRight w:val="0"/>
          <w:marTop w:val="0"/>
          <w:marBottom w:val="0"/>
          <w:divBdr>
            <w:top w:val="none" w:sz="0" w:space="0" w:color="auto"/>
            <w:left w:val="none" w:sz="0" w:space="0" w:color="auto"/>
            <w:bottom w:val="none" w:sz="0" w:space="0" w:color="auto"/>
            <w:right w:val="none" w:sz="0" w:space="0" w:color="auto"/>
          </w:divBdr>
        </w:div>
        <w:div w:id="864944624">
          <w:marLeft w:val="0"/>
          <w:marRight w:val="0"/>
          <w:marTop w:val="0"/>
          <w:marBottom w:val="0"/>
          <w:divBdr>
            <w:top w:val="none" w:sz="0" w:space="0" w:color="auto"/>
            <w:left w:val="none" w:sz="0" w:space="0" w:color="auto"/>
            <w:bottom w:val="none" w:sz="0" w:space="0" w:color="auto"/>
            <w:right w:val="none" w:sz="0" w:space="0" w:color="auto"/>
          </w:divBdr>
        </w:div>
        <w:div w:id="1386181047">
          <w:marLeft w:val="0"/>
          <w:marRight w:val="0"/>
          <w:marTop w:val="0"/>
          <w:marBottom w:val="0"/>
          <w:divBdr>
            <w:top w:val="none" w:sz="0" w:space="0" w:color="auto"/>
            <w:left w:val="none" w:sz="0" w:space="0" w:color="auto"/>
            <w:bottom w:val="none" w:sz="0" w:space="0" w:color="auto"/>
            <w:right w:val="none" w:sz="0" w:space="0" w:color="auto"/>
          </w:divBdr>
        </w:div>
        <w:div w:id="550069923">
          <w:marLeft w:val="0"/>
          <w:marRight w:val="0"/>
          <w:marTop w:val="0"/>
          <w:marBottom w:val="0"/>
          <w:divBdr>
            <w:top w:val="none" w:sz="0" w:space="0" w:color="auto"/>
            <w:left w:val="none" w:sz="0" w:space="0" w:color="auto"/>
            <w:bottom w:val="none" w:sz="0" w:space="0" w:color="auto"/>
            <w:right w:val="none" w:sz="0" w:space="0" w:color="auto"/>
          </w:divBdr>
        </w:div>
        <w:div w:id="759983295">
          <w:marLeft w:val="0"/>
          <w:marRight w:val="0"/>
          <w:marTop w:val="0"/>
          <w:marBottom w:val="0"/>
          <w:divBdr>
            <w:top w:val="none" w:sz="0" w:space="0" w:color="auto"/>
            <w:left w:val="none" w:sz="0" w:space="0" w:color="auto"/>
            <w:bottom w:val="none" w:sz="0" w:space="0" w:color="auto"/>
            <w:right w:val="none" w:sz="0" w:space="0" w:color="auto"/>
          </w:divBdr>
        </w:div>
        <w:div w:id="46030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v-zert.de/impres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B8DC-8D9C-4BD7-A2AF-164850E9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11341</Characters>
  <Application>Microsoft Office Word</Application>
  <DocSecurity>0</DocSecurity>
  <Lines>290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APV-Zertifizierungs GmbH</dc:creator>
  <cp:lastModifiedBy>Weimer, Bernd</cp:lastModifiedBy>
  <cp:revision>5</cp:revision>
  <cp:lastPrinted>2020-11-06T12:36:00Z</cp:lastPrinted>
  <dcterms:created xsi:type="dcterms:W3CDTF">2023-12-27T22:13:00Z</dcterms:created>
  <dcterms:modified xsi:type="dcterms:W3CDTF">2024-01-03T09:58:00Z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Acrobat PDFMaker 19 für Word</vt:lpwstr>
  </property>
  <property fmtid="{D5CDD505-2E9C-101B-9397-08002B2CF9AE}" pid="4" name="LastSaved">
    <vt:filetime>2019-06-14T00:00:00Z</vt:filetime>
  </property>
</Properties>
</file>